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EDFB" w14:textId="77777777" w:rsidR="0076170C" w:rsidRPr="00FE1742" w:rsidRDefault="0076170C" w:rsidP="005F7D1E">
      <w:pPr>
        <w:widowControl w:val="0"/>
        <w:jc w:val="center"/>
        <w:rPr>
          <w:rFonts w:ascii="Frutiger" w:hAnsi="Frutiger"/>
          <w:b/>
          <w:color w:val="333399"/>
          <w:sz w:val="20"/>
          <w:szCs w:val="20"/>
          <w:lang w:val="it-IT"/>
        </w:rPr>
      </w:pPr>
      <w:r>
        <w:rPr>
          <w:rFonts w:ascii="Frutiger" w:hAnsi="Frutiger"/>
          <w:b/>
          <w:color w:val="333399"/>
          <w:sz w:val="20"/>
          <w:szCs w:val="20"/>
          <w:lang w:val="it-IT"/>
        </w:rPr>
        <w:t>______________________________________________________________________________________________________</w:t>
      </w:r>
    </w:p>
    <w:p w14:paraId="5A08B20A" w14:textId="77777777" w:rsidR="0076170C" w:rsidRPr="00126557" w:rsidRDefault="0076170C">
      <w:pPr>
        <w:pStyle w:val="Textkrper"/>
        <w:tabs>
          <w:tab w:val="clear" w:pos="3960"/>
          <w:tab w:val="clear" w:pos="6480"/>
          <w:tab w:val="left" w:pos="5580"/>
          <w:tab w:val="left" w:pos="7380"/>
        </w:tabs>
        <w:rPr>
          <w:b/>
          <w:bCs/>
          <w:sz w:val="28"/>
        </w:rPr>
      </w:pPr>
    </w:p>
    <w:p w14:paraId="1AA30D37" w14:textId="77777777" w:rsidR="0076170C" w:rsidRPr="00AC2623" w:rsidRDefault="0076170C">
      <w:pPr>
        <w:pStyle w:val="Textkrper"/>
        <w:tabs>
          <w:tab w:val="clear" w:pos="3960"/>
          <w:tab w:val="clear" w:pos="6480"/>
          <w:tab w:val="left" w:pos="5580"/>
          <w:tab w:val="left" w:pos="7380"/>
        </w:tabs>
        <w:rPr>
          <w:sz w:val="18"/>
          <w:szCs w:val="18"/>
        </w:rPr>
      </w:pPr>
      <w:r>
        <w:rPr>
          <w:b/>
          <w:bCs/>
          <w:sz w:val="28"/>
        </w:rPr>
        <w:t>Zahnformular  Ergänzungsleistungen / Sozialhilfe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AC2623">
        <w:rPr>
          <w:sz w:val="18"/>
          <w:szCs w:val="18"/>
        </w:rPr>
        <w:t xml:space="preserve"> </w:t>
      </w:r>
    </w:p>
    <w:p w14:paraId="7C3EB9D0" w14:textId="77777777" w:rsidR="0076170C" w:rsidRDefault="0076170C">
      <w:pPr>
        <w:pStyle w:val="Textkrper"/>
        <w:tabs>
          <w:tab w:val="clear" w:pos="3960"/>
          <w:tab w:val="clear" w:pos="6480"/>
          <w:tab w:val="left" w:pos="5580"/>
          <w:tab w:val="left" w:pos="7380"/>
        </w:tabs>
        <w:rPr>
          <w:szCs w:val="20"/>
        </w:rPr>
      </w:pPr>
      <w:r>
        <w:rPr>
          <w:szCs w:val="20"/>
        </w:rPr>
        <w:t>Befund, Diagnose, Planung, Kostenvoranschlag</w:t>
      </w:r>
    </w:p>
    <w:p w14:paraId="0D6B61AB" w14:textId="77777777" w:rsidR="0076170C" w:rsidRDefault="0076170C">
      <w:pPr>
        <w:tabs>
          <w:tab w:val="left" w:pos="7200"/>
        </w:tabs>
        <w:rPr>
          <w:rFonts w:ascii="Arial" w:hAnsi="Arial" w:cs="Arial"/>
          <w:b/>
          <w:bCs/>
          <w:sz w:val="20"/>
        </w:rPr>
      </w:pPr>
    </w:p>
    <w:p w14:paraId="6B8E8F65" w14:textId="77777777" w:rsidR="0076170C" w:rsidRDefault="0076170C">
      <w:pPr>
        <w:numPr>
          <w:ilvl w:val="0"/>
          <w:numId w:val="1"/>
        </w:numPr>
        <w:tabs>
          <w:tab w:val="left" w:pos="720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Patient / Patientin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7062"/>
      </w:tblGrid>
      <w:tr w:rsidR="0076170C" w14:paraId="13C12A5E" w14:textId="77777777">
        <w:tc>
          <w:tcPr>
            <w:tcW w:w="3168" w:type="dxa"/>
            <w:shd w:val="clear" w:color="auto" w:fill="auto"/>
          </w:tcPr>
          <w:p w14:paraId="57201152" w14:textId="77777777" w:rsidR="0076170C" w:rsidRDefault="0076170C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04456BE8" w14:textId="77777777" w:rsidR="0076170C" w:rsidRDefault="0076170C" w:rsidP="00577B73">
            <w:pPr>
              <w:tabs>
                <w:tab w:val="left" w:pos="720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Name, Vorname </w:t>
            </w:r>
          </w:p>
          <w:p w14:paraId="76495315" w14:textId="77777777" w:rsidR="0076170C" w:rsidRDefault="0076170C" w:rsidP="00577B73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Geburtsjahr</w:t>
            </w:r>
          </w:p>
          <w:p w14:paraId="7605487B" w14:textId="77777777" w:rsidR="0076170C" w:rsidRDefault="0076170C" w:rsidP="00577B73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Adresse</w:t>
            </w:r>
          </w:p>
          <w:p w14:paraId="43BAA0A0" w14:textId="77777777" w:rsidR="0076170C" w:rsidRDefault="0076170C" w:rsidP="00577B73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PLZ Ort</w:t>
            </w:r>
          </w:p>
          <w:p w14:paraId="69B10366" w14:textId="77777777" w:rsidR="0076170C" w:rsidRDefault="0076170C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DC41C3" w14:textId="77777777" w:rsidR="0076170C" w:rsidRDefault="0076170C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0" w:type="dxa"/>
            <w:shd w:val="clear" w:color="auto" w:fill="CCFFFF"/>
          </w:tcPr>
          <w:p w14:paraId="0AD3AA4A" w14:textId="77777777" w:rsidR="0076170C" w:rsidRDefault="0076170C">
            <w:pPr>
              <w:tabs>
                <w:tab w:val="left" w:pos="720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75388131" w14:textId="77777777" w:rsidR="0076170C" w:rsidRDefault="0076170C">
            <w:pPr>
              <w:tabs>
                <w:tab w:val="left" w:pos="720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74830B79" w14:textId="77777777" w:rsidR="0076170C" w:rsidRDefault="0076170C">
      <w:pPr>
        <w:tabs>
          <w:tab w:val="left" w:pos="7200"/>
        </w:tabs>
        <w:rPr>
          <w:rFonts w:ascii="Arial" w:hAnsi="Arial" w:cs="Arial"/>
          <w:b/>
          <w:bCs/>
          <w:sz w:val="20"/>
        </w:rPr>
      </w:pPr>
    </w:p>
    <w:p w14:paraId="625C0B0E" w14:textId="77777777" w:rsidR="0076170C" w:rsidRPr="00457620" w:rsidRDefault="0076170C" w:rsidP="00280AD8">
      <w:pPr>
        <w:numPr>
          <w:ilvl w:val="0"/>
          <w:numId w:val="1"/>
        </w:numPr>
        <w:tabs>
          <w:tab w:val="left" w:pos="720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Kostenträger  </w:t>
      </w:r>
      <w:r w:rsidRPr="00457620">
        <w:rPr>
          <w:rFonts w:ascii="Arial" w:hAnsi="Arial" w:cs="Arial"/>
          <w:bCs/>
          <w:sz w:val="20"/>
        </w:rPr>
        <w:t>(zuständige Stelle bitte kennzeichnen)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7065"/>
      </w:tblGrid>
      <w:tr w:rsidR="0076170C" w14:paraId="2227A82E" w14:textId="77777777">
        <w:tc>
          <w:tcPr>
            <w:tcW w:w="3168" w:type="dxa"/>
            <w:shd w:val="clear" w:color="auto" w:fill="auto"/>
          </w:tcPr>
          <w:p w14:paraId="0020F9B9" w14:textId="77777777" w:rsidR="0076170C" w:rsidRDefault="0076170C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0C18D553" w14:textId="77777777" w:rsidR="0076170C" w:rsidRDefault="0076170C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2FBC7D96" w14:textId="77777777" w:rsidR="0076170C" w:rsidRDefault="0076170C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Name, Bezeichnung</w:t>
            </w:r>
          </w:p>
          <w:p w14:paraId="6D2AC0B1" w14:textId="77777777" w:rsidR="0076170C" w:rsidRDefault="0076170C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Adresse</w:t>
            </w:r>
          </w:p>
          <w:p w14:paraId="1C2F35C2" w14:textId="77777777" w:rsidR="0076170C" w:rsidRDefault="0076170C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PLZ Ort</w:t>
            </w:r>
          </w:p>
          <w:p w14:paraId="5A2E217A" w14:textId="77777777" w:rsidR="0076170C" w:rsidRDefault="0076170C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36C72288" w14:textId="77777777" w:rsidR="0076170C" w:rsidRDefault="0076170C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</w:t>
            </w:r>
          </w:p>
        </w:tc>
        <w:tc>
          <w:tcPr>
            <w:tcW w:w="7200" w:type="dxa"/>
            <w:shd w:val="clear" w:color="auto" w:fill="CCFFFF"/>
          </w:tcPr>
          <w:p w14:paraId="108493C0" w14:textId="77777777" w:rsidR="0076170C" w:rsidRDefault="0076170C" w:rsidP="008402FB">
            <w:pPr>
              <w:tabs>
                <w:tab w:val="left" w:pos="7200"/>
              </w:tabs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924E625" w14:textId="77777777" w:rsidR="0076170C" w:rsidRDefault="0076170C" w:rsidP="008402FB">
            <w:pPr>
              <w:tabs>
                <w:tab w:val="left" w:pos="7200"/>
              </w:tabs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79DF887" w14:textId="77777777" w:rsidR="0076170C" w:rsidRPr="005033E0" w:rsidRDefault="0076170C" w:rsidP="008402FB">
            <w:pPr>
              <w:tabs>
                <w:tab w:val="left" w:pos="72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5033E0">
              <w:rPr>
                <w:rFonts w:ascii="Arial" w:hAnsi="Arial" w:cs="Arial"/>
                <w:b/>
                <w:bCs/>
                <w:sz w:val="20"/>
                <w:szCs w:val="20"/>
              </w:rPr>
              <w:t>AHV-IV-FAK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Amt für Soziale Dienste</w:t>
            </w:r>
          </w:p>
          <w:p w14:paraId="725419C6" w14:textId="77777777" w:rsidR="0076170C" w:rsidRDefault="0076170C" w:rsidP="00AB53D3">
            <w:pPr>
              <w:tabs>
                <w:tab w:val="left" w:pos="72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5033E0">
              <w:rPr>
                <w:rFonts w:ascii="Arial" w:hAnsi="Arial" w:cs="Arial"/>
                <w:b/>
                <w:bCs/>
                <w:sz w:val="20"/>
                <w:szCs w:val="20"/>
              </w:rPr>
              <w:t>Gerberweg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Postplatz 2 / Postfach 63</w:t>
            </w:r>
          </w:p>
          <w:p w14:paraId="1F6DACC1" w14:textId="77777777" w:rsidR="0076170C" w:rsidRDefault="0076170C" w:rsidP="00AB53D3">
            <w:pPr>
              <w:tabs>
                <w:tab w:val="left" w:pos="72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9490 Vaduz                          9494 Schaan </w:t>
            </w:r>
          </w:p>
          <w:p w14:paraId="4D892A46" w14:textId="77777777" w:rsidR="0076170C" w:rsidRPr="00AB53D3" w:rsidRDefault="0076170C" w:rsidP="00AB53D3">
            <w:pPr>
              <w:tabs>
                <w:tab w:val="left" w:pos="72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66BC400" w14:textId="77777777" w:rsidR="0076170C" w:rsidRDefault="0076170C">
      <w:pPr>
        <w:tabs>
          <w:tab w:val="left" w:pos="7200"/>
        </w:tabs>
        <w:rPr>
          <w:rFonts w:ascii="Arial" w:hAnsi="Arial" w:cs="Arial"/>
          <w:b/>
          <w:bCs/>
          <w:sz w:val="20"/>
        </w:rPr>
      </w:pPr>
    </w:p>
    <w:p w14:paraId="4F4B254A" w14:textId="77777777" w:rsidR="0076170C" w:rsidRDefault="0076170C" w:rsidP="00280AD8">
      <w:pPr>
        <w:numPr>
          <w:ilvl w:val="0"/>
          <w:numId w:val="1"/>
        </w:numPr>
        <w:tabs>
          <w:tab w:val="left" w:pos="720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Zahnarztpraxis / Behandelnder Zahnarzt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7067"/>
      </w:tblGrid>
      <w:tr w:rsidR="0076170C" w14:paraId="29820FAA" w14:textId="77777777">
        <w:tc>
          <w:tcPr>
            <w:tcW w:w="3168" w:type="dxa"/>
            <w:shd w:val="clear" w:color="auto" w:fill="auto"/>
          </w:tcPr>
          <w:p w14:paraId="10E27A4D" w14:textId="77777777" w:rsidR="0076170C" w:rsidRDefault="0076170C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5B7A9D75" w14:textId="77777777" w:rsidR="0076170C" w:rsidRDefault="0076170C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</w:t>
            </w:r>
          </w:p>
          <w:p w14:paraId="09F78845" w14:textId="77777777" w:rsidR="0076170C" w:rsidRDefault="0076170C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Adresse</w:t>
            </w:r>
          </w:p>
          <w:p w14:paraId="78336EB8" w14:textId="77777777" w:rsidR="0076170C" w:rsidRDefault="0076170C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PLZ Ort</w:t>
            </w:r>
          </w:p>
          <w:p w14:paraId="682B76C3" w14:textId="77777777" w:rsidR="0076170C" w:rsidRDefault="0076170C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667802A9" w14:textId="77777777" w:rsidR="0076170C" w:rsidRDefault="0076170C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Telefon, Mail</w:t>
            </w:r>
          </w:p>
          <w:p w14:paraId="250AF5D9" w14:textId="77777777" w:rsidR="0076170C" w:rsidRDefault="0076170C">
            <w:pPr>
              <w:tabs>
                <w:tab w:val="left" w:pos="7200"/>
              </w:tabs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200" w:type="dxa"/>
            <w:shd w:val="clear" w:color="auto" w:fill="CCFFFF"/>
          </w:tcPr>
          <w:p w14:paraId="30864140" w14:textId="77777777" w:rsidR="0076170C" w:rsidRDefault="0076170C">
            <w:pPr>
              <w:tabs>
                <w:tab w:val="left" w:pos="7200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7D9FB74F" w14:textId="77777777" w:rsidR="0076170C" w:rsidRDefault="0076170C">
      <w:pPr>
        <w:tabs>
          <w:tab w:val="left" w:pos="720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</w:p>
    <w:p w14:paraId="734847A2" w14:textId="77777777" w:rsidR="0076170C" w:rsidRDefault="0076170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de-CH"/>
        </w:rPr>
      </w:pPr>
    </w:p>
    <w:p w14:paraId="36F10E75" w14:textId="77777777" w:rsidR="0076170C" w:rsidRDefault="0076170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de-CH"/>
        </w:rPr>
      </w:pPr>
    </w:p>
    <w:p w14:paraId="58C47B0A" w14:textId="77777777" w:rsidR="0076170C" w:rsidRDefault="0076170C" w:rsidP="00007CE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de-CH"/>
        </w:rPr>
      </w:pPr>
      <w:r>
        <w:rPr>
          <w:rFonts w:ascii="Arial" w:hAnsi="Arial" w:cs="Arial"/>
          <w:b/>
          <w:bCs/>
          <w:sz w:val="20"/>
          <w:szCs w:val="20"/>
          <w:lang w:eastAsia="de-CH"/>
        </w:rPr>
        <w:t>4.  Entbindung Arztgeheimnis</w:t>
      </w:r>
    </w:p>
    <w:p w14:paraId="04B114FD" w14:textId="77777777" w:rsidR="0076170C" w:rsidRDefault="0076170C" w:rsidP="00007C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hAnsi="Arial" w:cs="Arial"/>
          <w:sz w:val="20"/>
          <w:szCs w:val="20"/>
          <w:lang w:eastAsia="de-CH"/>
        </w:rPr>
        <w:t>Der /die Unterzeichnende ist damit einverstanden, dass der behandelnde Zahnarzt /die behandelnde Zahnärztin</w:t>
      </w:r>
    </w:p>
    <w:p w14:paraId="187EE609" w14:textId="77777777" w:rsidR="0076170C" w:rsidRDefault="0076170C" w:rsidP="00007C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hAnsi="Arial" w:cs="Arial"/>
          <w:sz w:val="20"/>
          <w:szCs w:val="20"/>
          <w:lang w:eastAsia="de-CH"/>
        </w:rPr>
        <w:t>gegenüber der oben unter 2.) genannten Behörde und gegenüber dem beratenden Zahnarzt /der</w:t>
      </w:r>
    </w:p>
    <w:p w14:paraId="574B9C9E" w14:textId="77777777" w:rsidR="0076170C" w:rsidRDefault="0076170C" w:rsidP="00D6574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hAnsi="Arial" w:cs="Arial"/>
          <w:sz w:val="20"/>
          <w:szCs w:val="20"/>
          <w:lang w:eastAsia="de-CH"/>
        </w:rPr>
        <w:t>beratenden Zahnärztin dieser Behörde Auskünfte erteilen darf über zahnärztliche Befunde, Behandlungsplanung</w:t>
      </w:r>
      <w:r w:rsidRPr="00D6574A">
        <w:rPr>
          <w:rFonts w:ascii="Arial" w:hAnsi="Arial" w:cs="Arial"/>
          <w:sz w:val="20"/>
          <w:szCs w:val="20"/>
          <w:lang w:eastAsia="de-CH"/>
        </w:rPr>
        <w:t xml:space="preserve"> </w:t>
      </w:r>
      <w:r>
        <w:rPr>
          <w:rFonts w:ascii="Arial" w:hAnsi="Arial" w:cs="Arial"/>
          <w:sz w:val="20"/>
          <w:szCs w:val="20"/>
          <w:lang w:eastAsia="de-CH"/>
        </w:rPr>
        <w:t>und Behandlungsprognose.</w:t>
      </w:r>
    </w:p>
    <w:p w14:paraId="0AC43FD4" w14:textId="77777777" w:rsidR="0076170C" w:rsidRDefault="0076170C" w:rsidP="00007C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194"/>
      </w:tblGrid>
      <w:tr w:rsidR="0076170C" w:rsidRPr="00181C21" w14:paraId="3E3218C3" w14:textId="77777777">
        <w:tc>
          <w:tcPr>
            <w:tcW w:w="10344" w:type="dxa"/>
            <w:shd w:val="clear" w:color="auto" w:fill="CCFFFF"/>
          </w:tcPr>
          <w:p w14:paraId="25D1671B" w14:textId="77777777" w:rsidR="0076170C" w:rsidRPr="00181C21" w:rsidRDefault="0076170C" w:rsidP="00181C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CH"/>
              </w:rPr>
            </w:pPr>
          </w:p>
          <w:p w14:paraId="6D6D4E66" w14:textId="77777777" w:rsidR="0076170C" w:rsidRPr="00181C21" w:rsidRDefault="0076170C" w:rsidP="00181C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CH"/>
              </w:rPr>
            </w:pPr>
          </w:p>
          <w:p w14:paraId="156585DC" w14:textId="77777777" w:rsidR="0076170C" w:rsidRPr="00181C21" w:rsidRDefault="0076170C" w:rsidP="00181C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CH"/>
              </w:rPr>
            </w:pPr>
          </w:p>
          <w:p w14:paraId="72CD047D" w14:textId="77777777" w:rsidR="0076170C" w:rsidRPr="00181C21" w:rsidRDefault="0076170C" w:rsidP="00181C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181C21">
              <w:rPr>
                <w:rFonts w:ascii="Arial" w:hAnsi="Arial" w:cs="Arial"/>
                <w:sz w:val="20"/>
                <w:szCs w:val="20"/>
                <w:lang w:eastAsia="de-CH"/>
              </w:rPr>
              <w:t>(Ort, Datum)                   (Unterschrift Patient / Patientin)</w:t>
            </w:r>
          </w:p>
        </w:tc>
      </w:tr>
    </w:tbl>
    <w:p w14:paraId="22ECB34E" w14:textId="77777777" w:rsidR="0076170C" w:rsidRDefault="0076170C" w:rsidP="00577B7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  <w:lang w:eastAsia="de-CH"/>
        </w:rPr>
      </w:pPr>
    </w:p>
    <w:p w14:paraId="6DA76F3B" w14:textId="77777777" w:rsidR="0076170C" w:rsidRDefault="0076170C" w:rsidP="00577B7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  <w:lang w:eastAsia="de-CH"/>
        </w:rPr>
      </w:pPr>
    </w:p>
    <w:p w14:paraId="4B63179B" w14:textId="77777777" w:rsidR="0076170C" w:rsidRDefault="0076170C" w:rsidP="00577B7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  <w:lang w:eastAsia="de-CH"/>
        </w:rPr>
      </w:pPr>
    </w:p>
    <w:p w14:paraId="338D61D0" w14:textId="77777777" w:rsidR="0076170C" w:rsidRDefault="0076170C" w:rsidP="00280AD8">
      <w:pPr>
        <w:autoSpaceDE w:val="0"/>
        <w:autoSpaceDN w:val="0"/>
        <w:adjustRightInd w:val="0"/>
        <w:ind w:left="45"/>
        <w:rPr>
          <w:rFonts w:ascii="Arial" w:hAnsi="Arial" w:cs="Arial"/>
          <w:sz w:val="20"/>
          <w:szCs w:val="20"/>
          <w:lang w:eastAsia="de-CH"/>
        </w:rPr>
      </w:pPr>
      <w:r>
        <w:rPr>
          <w:rFonts w:ascii="Arial" w:hAnsi="Arial" w:cs="Arial"/>
          <w:b/>
          <w:sz w:val="20"/>
          <w:szCs w:val="20"/>
          <w:lang w:eastAsia="de-CH"/>
        </w:rPr>
        <w:t xml:space="preserve">5.  </w:t>
      </w:r>
      <w:r>
        <w:rPr>
          <w:rFonts w:ascii="Arial" w:hAnsi="Arial" w:cs="Arial"/>
          <w:sz w:val="20"/>
          <w:szCs w:val="20"/>
          <w:lang w:eastAsia="de-CH"/>
        </w:rPr>
        <w:t xml:space="preserve">Er / Sie ist bereit, die Kosten </w:t>
      </w:r>
      <w:r w:rsidRPr="00577B73">
        <w:rPr>
          <w:rFonts w:ascii="Arial" w:hAnsi="Arial" w:cs="Arial"/>
          <w:b/>
          <w:sz w:val="20"/>
          <w:szCs w:val="20"/>
          <w:lang w:eastAsia="de-CH"/>
        </w:rPr>
        <w:t>fü</w:t>
      </w:r>
      <w:r>
        <w:rPr>
          <w:rFonts w:ascii="Arial" w:hAnsi="Arial" w:cs="Arial"/>
          <w:b/>
          <w:sz w:val="20"/>
          <w:szCs w:val="20"/>
          <w:lang w:eastAsia="de-CH"/>
        </w:rPr>
        <w:t>r versäumte Sitzungen  persönlich</w:t>
      </w:r>
      <w:r w:rsidRPr="00577B73">
        <w:rPr>
          <w:rFonts w:ascii="Arial" w:hAnsi="Arial" w:cs="Arial"/>
          <w:b/>
          <w:sz w:val="20"/>
          <w:szCs w:val="20"/>
          <w:lang w:eastAsia="de-CH"/>
        </w:rPr>
        <w:t xml:space="preserve"> zu übernehmen</w:t>
      </w:r>
      <w:r>
        <w:rPr>
          <w:rFonts w:ascii="Arial" w:hAnsi="Arial" w:cs="Arial"/>
          <w:sz w:val="20"/>
          <w:szCs w:val="20"/>
          <w:lang w:eastAsia="de-CH"/>
        </w:rPr>
        <w:t xml:space="preserve"> </w:t>
      </w:r>
    </w:p>
    <w:p w14:paraId="51EE2D7F" w14:textId="77777777" w:rsidR="0076170C" w:rsidRDefault="0076170C" w:rsidP="00D164B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194"/>
      </w:tblGrid>
      <w:tr w:rsidR="0076170C" w:rsidRPr="00181C21" w14:paraId="11450756" w14:textId="77777777">
        <w:tc>
          <w:tcPr>
            <w:tcW w:w="10344" w:type="dxa"/>
            <w:shd w:val="clear" w:color="auto" w:fill="CCFFFF"/>
          </w:tcPr>
          <w:p w14:paraId="39543F2C" w14:textId="77777777" w:rsidR="0076170C" w:rsidRPr="00181C21" w:rsidRDefault="0076170C" w:rsidP="00181C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CH"/>
              </w:rPr>
            </w:pPr>
          </w:p>
          <w:p w14:paraId="7008533F" w14:textId="77777777" w:rsidR="0076170C" w:rsidRPr="00181C21" w:rsidRDefault="0076170C" w:rsidP="00181C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CH"/>
              </w:rPr>
            </w:pPr>
          </w:p>
          <w:p w14:paraId="0A6E970B" w14:textId="77777777" w:rsidR="0076170C" w:rsidRPr="00181C21" w:rsidRDefault="0076170C" w:rsidP="00181C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CH"/>
              </w:rPr>
            </w:pPr>
          </w:p>
          <w:p w14:paraId="4FA53DEA" w14:textId="77777777" w:rsidR="0076170C" w:rsidRPr="00181C21" w:rsidRDefault="0076170C" w:rsidP="00181C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181C21">
              <w:rPr>
                <w:rFonts w:ascii="Arial" w:hAnsi="Arial" w:cs="Arial"/>
                <w:sz w:val="20"/>
                <w:szCs w:val="20"/>
                <w:lang w:eastAsia="de-CH"/>
              </w:rPr>
              <w:t>(Ort, Datum)                   (Unterschrift Patient / Patientin)</w:t>
            </w:r>
          </w:p>
        </w:tc>
      </w:tr>
    </w:tbl>
    <w:p w14:paraId="2037331B" w14:textId="77777777" w:rsidR="0076170C" w:rsidRDefault="0076170C" w:rsidP="00A60CAB"/>
    <w:p w14:paraId="00B04384" w14:textId="77777777" w:rsidR="0076170C" w:rsidRDefault="0076170C" w:rsidP="00A60CAB"/>
    <w:p w14:paraId="051AD4FB" w14:textId="77777777" w:rsidR="0076170C" w:rsidRPr="00280AD8" w:rsidRDefault="0076170C" w:rsidP="00280AD8">
      <w:pPr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>
        <w:br w:type="page"/>
      </w:r>
      <w:r w:rsidRPr="00280AD8">
        <w:rPr>
          <w:rFonts w:ascii="Arial" w:hAnsi="Arial" w:cs="Arial"/>
          <w:b/>
          <w:sz w:val="28"/>
          <w:szCs w:val="28"/>
        </w:rPr>
        <w:lastRenderedPageBreak/>
        <w:t>Befunde</w:t>
      </w:r>
    </w:p>
    <w:p w14:paraId="7169533C" w14:textId="77777777" w:rsidR="0076170C" w:rsidRPr="00A60CAB" w:rsidRDefault="0076170C" w:rsidP="00A60CAB">
      <w:pPr>
        <w:ind w:left="735"/>
        <w:rPr>
          <w:b/>
          <w:sz w:val="32"/>
          <w:szCs w:val="32"/>
        </w:rPr>
      </w:pPr>
    </w:p>
    <w:p w14:paraId="70AB1705" w14:textId="77777777" w:rsidR="0076170C" w:rsidRDefault="0076170C" w:rsidP="00A60CAB">
      <w:pPr>
        <w:tabs>
          <w:tab w:val="left" w:pos="3240"/>
        </w:tabs>
        <w:rPr>
          <w:rFonts w:ascii="Arial" w:hAnsi="Arial" w:cs="Arial"/>
          <w:b/>
          <w:bCs/>
          <w:sz w:val="20"/>
          <w:lang w:val="de-DE"/>
        </w:rPr>
      </w:pPr>
      <w:r>
        <w:rPr>
          <w:rFonts w:ascii="Arial" w:hAnsi="Arial" w:cs="Arial"/>
          <w:b/>
          <w:bCs/>
          <w:sz w:val="20"/>
        </w:rPr>
        <w:t>1. Datum und Grund der Befundaufnahme:</w:t>
      </w:r>
      <w:r>
        <w:rPr>
          <w:rFonts w:ascii="Arial" w:hAnsi="Arial" w:cs="Arial"/>
          <w:b/>
          <w:bCs/>
          <w:sz w:val="20"/>
          <w:lang w:val="de-DE"/>
        </w:rPr>
        <w:t xml:space="preserve">  </w:t>
      </w:r>
    </w:p>
    <w:p w14:paraId="6E9EFCE5" w14:textId="77777777" w:rsidR="0076170C" w:rsidRDefault="0076170C" w:rsidP="00A60CAB">
      <w:pPr>
        <w:tabs>
          <w:tab w:val="left" w:pos="3240"/>
        </w:tabs>
        <w:rPr>
          <w:rFonts w:ascii="Arial" w:hAnsi="Arial" w:cs="Arial"/>
          <w:b/>
          <w:bCs/>
          <w:sz w:val="20"/>
          <w:lang w:val="de-DE"/>
        </w:rPr>
      </w:pPr>
      <w:r>
        <w:rPr>
          <w:rFonts w:ascii="Arial" w:hAnsi="Arial" w:cs="Arial"/>
          <w:b/>
          <w:bCs/>
          <w:sz w:val="20"/>
          <w:lang w:val="de-DE"/>
        </w:rPr>
        <w:t xml:space="preserve"> </w:t>
      </w:r>
    </w:p>
    <w:p w14:paraId="6458D48D" w14:textId="77777777" w:rsidR="0076170C" w:rsidRDefault="0076170C" w:rsidP="00A60CAB">
      <w:pPr>
        <w:tabs>
          <w:tab w:val="left" w:pos="3240"/>
        </w:tabs>
        <w:rPr>
          <w:rFonts w:ascii="Arial" w:hAnsi="Arial" w:cs="Arial"/>
          <w:b/>
          <w:bCs/>
          <w:sz w:val="20"/>
          <w:lang w:val="de-DE"/>
        </w:rPr>
      </w:pPr>
      <w:r>
        <w:rPr>
          <w:rFonts w:ascii="Arial" w:hAnsi="Arial" w:cs="Arial"/>
          <w:b/>
          <w:bCs/>
          <w:sz w:val="20"/>
          <w:lang w:val="de-DE"/>
        </w:rPr>
        <w:t xml:space="preserve"> </w:t>
      </w:r>
    </w:p>
    <w:p w14:paraId="3EDF0CB3" w14:textId="77777777" w:rsidR="0076170C" w:rsidRDefault="0076170C" w:rsidP="00A60CAB">
      <w:pPr>
        <w:tabs>
          <w:tab w:val="left" w:pos="3240"/>
        </w:tabs>
        <w:rPr>
          <w:rFonts w:ascii="Arial" w:hAnsi="Arial" w:cs="Arial"/>
          <w:b/>
          <w:bCs/>
          <w:sz w:val="20"/>
          <w:lang w:val="de-DE"/>
        </w:rPr>
      </w:pPr>
    </w:p>
    <w:p w14:paraId="0DF702F3" w14:textId="77777777" w:rsidR="0076170C" w:rsidRDefault="0076170C" w:rsidP="00A60CAB">
      <w:pPr>
        <w:tabs>
          <w:tab w:val="left" w:pos="3240"/>
        </w:tabs>
        <w:ind w:left="720"/>
        <w:rPr>
          <w:rFonts w:ascii="Arial" w:hAnsi="Arial" w:cs="Arial"/>
          <w:b/>
          <w:bCs/>
          <w:sz w:val="20"/>
          <w:lang w:val="de-DE"/>
        </w:rPr>
      </w:pPr>
    </w:p>
    <w:p w14:paraId="5838E889" w14:textId="77777777" w:rsidR="0076170C" w:rsidRDefault="0076170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A3DBBD2" w14:textId="77777777" w:rsidR="0076170C" w:rsidRDefault="0076170C">
      <w:pPr>
        <w:tabs>
          <w:tab w:val="left" w:pos="210"/>
          <w:tab w:val="left" w:pos="3960"/>
          <w:tab w:val="left" w:pos="648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2. Zahnappell zur Zeit der Berichterstattung</w:t>
      </w:r>
    </w:p>
    <w:p w14:paraId="4D5B17EB" w14:textId="77777777" w:rsidR="0076170C" w:rsidRDefault="0076170C">
      <w:pPr>
        <w:tabs>
          <w:tab w:val="left" w:pos="210"/>
          <w:tab w:val="left" w:pos="3960"/>
          <w:tab w:val="left" w:pos="6480"/>
        </w:tabs>
        <w:rPr>
          <w:rFonts w:ascii="Arial" w:hAnsi="Arial" w:cs="Arial"/>
          <w:b/>
          <w:bCs/>
          <w:sz w:val="20"/>
        </w:rPr>
      </w:pPr>
    </w:p>
    <w:p w14:paraId="3AB167CA" w14:textId="77777777" w:rsidR="0076170C" w:rsidRDefault="0076170C">
      <w:pPr>
        <w:tabs>
          <w:tab w:val="left" w:pos="210"/>
          <w:tab w:val="left" w:pos="3960"/>
          <w:tab w:val="left" w:pos="648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sz w:val="20"/>
        </w:rPr>
        <w:tab/>
        <w:t xml:space="preserve">V IV III II I </w:t>
      </w:r>
      <w:r>
        <w:rPr>
          <w:rFonts w:ascii="Arial" w:hAnsi="Arial" w:cs="Arial"/>
          <w:b/>
          <w:bCs/>
        </w:rPr>
        <w:t>|</w:t>
      </w:r>
      <w:r>
        <w:rPr>
          <w:rFonts w:ascii="Arial" w:hAnsi="Arial" w:cs="Arial"/>
          <w:sz w:val="20"/>
        </w:rPr>
        <w:t xml:space="preserve"> I II III IV V</w:t>
      </w:r>
      <w:r>
        <w:rPr>
          <w:rFonts w:ascii="Arial" w:hAnsi="Arial" w:cs="Arial"/>
          <w:sz w:val="20"/>
        </w:rPr>
        <w:tab/>
        <w:t xml:space="preserve">8 7 6 5 4 3 2 1 </w:t>
      </w:r>
      <w:r>
        <w:rPr>
          <w:rFonts w:ascii="Arial" w:hAnsi="Arial" w:cs="Arial"/>
          <w:b/>
          <w:bCs/>
        </w:rPr>
        <w:t>|</w:t>
      </w:r>
      <w:r>
        <w:rPr>
          <w:rFonts w:ascii="Arial" w:hAnsi="Arial" w:cs="Arial"/>
          <w:sz w:val="20"/>
        </w:rPr>
        <w:t xml:space="preserve"> 1 2 3 4 5 6 7 8</w:t>
      </w:r>
    </w:p>
    <w:p w14:paraId="42E78CEB" w14:textId="77777777" w:rsidR="0076170C" w:rsidRDefault="0076170C">
      <w:pPr>
        <w:pStyle w:val="Textkrper"/>
      </w:pPr>
      <w:r>
        <w:rPr>
          <w:b/>
          <w:bCs/>
        </w:rPr>
        <w:t xml:space="preserve">    </w:t>
      </w:r>
      <w:r>
        <w:rPr>
          <w:bCs/>
        </w:rPr>
        <w:t>(Fehlende Zähne streichen)</w:t>
      </w:r>
      <w:r>
        <w:tab/>
        <w:t>----------------------------</w:t>
      </w:r>
      <w:r>
        <w:tab/>
        <w:t>---------------------------------------</w:t>
      </w:r>
    </w:p>
    <w:p w14:paraId="4815F9B9" w14:textId="77777777" w:rsidR="0076170C" w:rsidRDefault="0076170C">
      <w:pPr>
        <w:tabs>
          <w:tab w:val="left" w:pos="3960"/>
          <w:tab w:val="left" w:pos="6480"/>
        </w:tabs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lang w:val="it-IT"/>
        </w:rPr>
        <w:t xml:space="preserve">V IV III II I </w:t>
      </w:r>
      <w:r>
        <w:rPr>
          <w:rFonts w:ascii="Arial" w:hAnsi="Arial" w:cs="Arial"/>
          <w:b/>
          <w:bCs/>
          <w:lang w:val="it-IT"/>
        </w:rPr>
        <w:t>|</w:t>
      </w:r>
      <w:r>
        <w:rPr>
          <w:rFonts w:ascii="Arial" w:hAnsi="Arial" w:cs="Arial"/>
          <w:sz w:val="20"/>
          <w:lang w:val="it-IT"/>
        </w:rPr>
        <w:t xml:space="preserve"> I II III IV V</w:t>
      </w:r>
      <w:r>
        <w:rPr>
          <w:rFonts w:ascii="Arial" w:hAnsi="Arial" w:cs="Arial"/>
          <w:sz w:val="20"/>
          <w:lang w:val="it-IT"/>
        </w:rPr>
        <w:tab/>
        <w:t xml:space="preserve">8 7 6 5 4 3 2 1 </w:t>
      </w:r>
      <w:r>
        <w:rPr>
          <w:rFonts w:ascii="Arial" w:hAnsi="Arial" w:cs="Arial"/>
          <w:b/>
          <w:bCs/>
          <w:lang w:val="it-IT"/>
        </w:rPr>
        <w:t>|</w:t>
      </w:r>
      <w:r>
        <w:rPr>
          <w:rFonts w:ascii="Arial" w:hAnsi="Arial" w:cs="Arial"/>
          <w:sz w:val="20"/>
          <w:lang w:val="it-IT"/>
        </w:rPr>
        <w:t xml:space="preserve"> 1 2 3 4 5 6 7 8</w:t>
      </w:r>
    </w:p>
    <w:p w14:paraId="0E1A0CB2" w14:textId="77777777" w:rsidR="0076170C" w:rsidRDefault="0076170C" w:rsidP="00DA0BF1">
      <w:pPr>
        <w:tabs>
          <w:tab w:val="left" w:pos="3960"/>
          <w:tab w:val="left" w:pos="6480"/>
        </w:tabs>
        <w:rPr>
          <w:rFonts w:ascii="Arial" w:hAnsi="Arial" w:cs="Arial"/>
          <w:sz w:val="20"/>
          <w:lang w:val="it-IT"/>
        </w:rPr>
      </w:pPr>
    </w:p>
    <w:p w14:paraId="1865BE04" w14:textId="77777777" w:rsidR="0076170C" w:rsidRDefault="0076170C" w:rsidP="00DA0BF1">
      <w:pPr>
        <w:tabs>
          <w:tab w:val="left" w:pos="3960"/>
          <w:tab w:val="left" w:pos="6480"/>
        </w:tabs>
        <w:rPr>
          <w:rFonts w:ascii="Arial" w:hAnsi="Arial" w:cs="Arial"/>
          <w:sz w:val="20"/>
          <w:lang w:val="it-IT"/>
        </w:rPr>
      </w:pPr>
    </w:p>
    <w:p w14:paraId="12375F85" w14:textId="77777777" w:rsidR="0076170C" w:rsidRDefault="0076170C" w:rsidP="00DA0BF1">
      <w:pPr>
        <w:tabs>
          <w:tab w:val="left" w:pos="3960"/>
          <w:tab w:val="left" w:pos="6480"/>
        </w:tabs>
        <w:rPr>
          <w:rFonts w:ascii="Arial" w:hAnsi="Arial" w:cs="Arial"/>
          <w:b/>
          <w:bCs/>
          <w:sz w:val="20"/>
        </w:rPr>
      </w:pPr>
      <w:r w:rsidRPr="00A64913">
        <w:rPr>
          <w:rFonts w:ascii="Arial" w:hAnsi="Arial" w:cs="Arial"/>
          <w:b/>
          <w:sz w:val="20"/>
          <w:lang w:val="it-IT"/>
        </w:rPr>
        <w:t>3.</w:t>
      </w:r>
      <w:r>
        <w:rPr>
          <w:rFonts w:ascii="Arial" w:hAnsi="Arial" w:cs="Arial"/>
          <w:b/>
          <w:bCs/>
          <w:sz w:val="20"/>
        </w:rPr>
        <w:t xml:space="preserve"> Befunde</w:t>
      </w:r>
    </w:p>
    <w:p w14:paraId="71583067" w14:textId="77777777" w:rsidR="0076170C" w:rsidRDefault="0076170C" w:rsidP="00153886">
      <w:pPr>
        <w:ind w:left="360"/>
        <w:rPr>
          <w:rFonts w:ascii="Arial" w:hAnsi="Arial" w:cs="Arial"/>
          <w:b/>
          <w:bCs/>
          <w:sz w:val="20"/>
        </w:rPr>
      </w:pPr>
    </w:p>
    <w:p w14:paraId="5F45DD5F" w14:textId="77777777" w:rsidR="0076170C" w:rsidRDefault="0076170C">
      <w:pPr>
        <w:tabs>
          <w:tab w:val="left" w:pos="5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Zahnhygiene, Pflegezustand, Motivation:  </w:t>
      </w:r>
    </w:p>
    <w:p w14:paraId="164A6C64" w14:textId="77777777" w:rsidR="0076170C" w:rsidRDefault="0076170C">
      <w:pPr>
        <w:tabs>
          <w:tab w:val="left" w:pos="5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p w14:paraId="402CFADD" w14:textId="77777777" w:rsidR="0076170C" w:rsidRDefault="0076170C">
      <w:pPr>
        <w:pStyle w:val="Textkrper"/>
        <w:tabs>
          <w:tab w:val="left" w:pos="540"/>
        </w:tabs>
      </w:pPr>
    </w:p>
    <w:p w14:paraId="18A0D584" w14:textId="77777777" w:rsidR="0076170C" w:rsidRDefault="0076170C">
      <w:pPr>
        <w:pStyle w:val="Textkrper"/>
        <w:tabs>
          <w:tab w:val="left" w:pos="540"/>
        </w:tabs>
      </w:pPr>
    </w:p>
    <w:p w14:paraId="6D2BEBA3" w14:textId="77777777" w:rsidR="0076170C" w:rsidRDefault="0076170C" w:rsidP="00007CED">
      <w:pPr>
        <w:pStyle w:val="Textkrper-Zeileneinzug"/>
        <w:ind w:left="0" w:firstLine="0"/>
      </w:pPr>
      <w:r>
        <w:t xml:space="preserve">    Parodontaler Zustand:</w:t>
      </w:r>
    </w:p>
    <w:p w14:paraId="48FBBF61" w14:textId="77777777" w:rsidR="0076170C" w:rsidRDefault="0076170C" w:rsidP="00D77BA8">
      <w:pPr>
        <w:pStyle w:val="Textkrper-Zeileneinzug"/>
        <w:tabs>
          <w:tab w:val="clear" w:pos="540"/>
        </w:tabs>
        <w:ind w:left="0" w:firstLine="0"/>
      </w:pPr>
      <w:r>
        <w:t xml:space="preserve">    </w:t>
      </w:r>
    </w:p>
    <w:p w14:paraId="7CE9CD1E" w14:textId="77777777" w:rsidR="0076170C" w:rsidRDefault="0076170C" w:rsidP="00D77BA8">
      <w:pPr>
        <w:pStyle w:val="Textkrper-Zeileneinzug"/>
        <w:tabs>
          <w:tab w:val="clear" w:pos="540"/>
        </w:tabs>
        <w:ind w:left="0" w:firstLine="0"/>
      </w:pPr>
    </w:p>
    <w:p w14:paraId="306EF2C8" w14:textId="77777777" w:rsidR="0076170C" w:rsidRDefault="0076170C" w:rsidP="00D77BA8">
      <w:pPr>
        <w:pStyle w:val="Textkrper-Zeileneinzug"/>
        <w:tabs>
          <w:tab w:val="clear" w:pos="540"/>
        </w:tabs>
        <w:ind w:left="0" w:firstLine="0"/>
      </w:pPr>
    </w:p>
    <w:p w14:paraId="2B64B84D" w14:textId="77777777" w:rsidR="0076170C" w:rsidRDefault="0076170C" w:rsidP="00B72D43">
      <w:pPr>
        <w:pStyle w:val="Textkrper-Zeileneinzug"/>
        <w:ind w:left="0" w:firstLine="0"/>
        <w:jc w:val="both"/>
      </w:pPr>
      <w:r>
        <w:t xml:space="preserve">    Zähne:         mit Karies (oder Kronenfraktur)</w:t>
      </w:r>
    </w:p>
    <w:p w14:paraId="51FF2D0D" w14:textId="77777777" w:rsidR="0076170C" w:rsidRDefault="0076170C" w:rsidP="00B72D43">
      <w:pPr>
        <w:pStyle w:val="Textkrper-Zeileneinzug"/>
        <w:ind w:left="0" w:firstLine="0"/>
        <w:jc w:val="both"/>
      </w:pPr>
      <w:r>
        <w:t xml:space="preserve">                        </w:t>
      </w:r>
    </w:p>
    <w:p w14:paraId="457025B6" w14:textId="77777777" w:rsidR="0076170C" w:rsidRDefault="0076170C" w:rsidP="00B72D43">
      <w:pPr>
        <w:pStyle w:val="Textkrper-Zeileneinzug"/>
        <w:ind w:left="0" w:firstLine="0"/>
        <w:jc w:val="both"/>
      </w:pPr>
    </w:p>
    <w:p w14:paraId="7A6396B9" w14:textId="77777777" w:rsidR="0076170C" w:rsidRDefault="0076170C" w:rsidP="00B72D43">
      <w:pPr>
        <w:pStyle w:val="Textkrper-Zeileneinzug"/>
        <w:ind w:left="0" w:firstLine="0"/>
        <w:jc w:val="both"/>
      </w:pPr>
      <w:r>
        <w:t xml:space="preserve">                       mit Endodontie  </w:t>
      </w:r>
    </w:p>
    <w:p w14:paraId="599A2EB7" w14:textId="77777777" w:rsidR="0076170C" w:rsidRDefault="0076170C" w:rsidP="00B72D43">
      <w:pPr>
        <w:pStyle w:val="Textkrper-Zeileneinzug"/>
        <w:ind w:left="0" w:firstLine="0"/>
        <w:jc w:val="both"/>
      </w:pPr>
    </w:p>
    <w:p w14:paraId="0AFF17E6" w14:textId="77777777" w:rsidR="0076170C" w:rsidRDefault="0076170C" w:rsidP="00B72D43">
      <w:pPr>
        <w:pStyle w:val="Textkrper-Zeileneinzug"/>
        <w:ind w:left="0" w:firstLine="0"/>
        <w:jc w:val="both"/>
      </w:pPr>
    </w:p>
    <w:p w14:paraId="774477DE" w14:textId="77777777" w:rsidR="0076170C" w:rsidRDefault="0076170C" w:rsidP="00B72D43">
      <w:pPr>
        <w:pStyle w:val="Textkrper-Zeileneinzug"/>
        <w:ind w:left="0" w:firstLine="0"/>
        <w:jc w:val="both"/>
      </w:pPr>
      <w:r>
        <w:t xml:space="preserve">                       mit fraglicher Prognose</w:t>
      </w:r>
    </w:p>
    <w:p w14:paraId="18B76B06" w14:textId="77777777" w:rsidR="0076170C" w:rsidRDefault="0076170C" w:rsidP="00B72D43">
      <w:pPr>
        <w:pStyle w:val="Textkrper-Zeileneinzug"/>
        <w:ind w:left="0" w:firstLine="0"/>
        <w:jc w:val="both"/>
      </w:pPr>
    </w:p>
    <w:p w14:paraId="4F9183E5" w14:textId="77777777" w:rsidR="0076170C" w:rsidRDefault="0076170C" w:rsidP="00B72D43">
      <w:pPr>
        <w:pStyle w:val="Textkrper-Zeileneinzug"/>
        <w:ind w:left="0" w:firstLine="0"/>
        <w:jc w:val="both"/>
      </w:pPr>
    </w:p>
    <w:p w14:paraId="1C7DC34F" w14:textId="77777777" w:rsidR="0076170C" w:rsidRDefault="0076170C" w:rsidP="00A64913">
      <w:pPr>
        <w:pStyle w:val="Textkrper-Zeileneinzug"/>
        <w:ind w:left="0" w:firstLine="0"/>
        <w:jc w:val="both"/>
      </w:pPr>
      <w:r>
        <w:t xml:space="preserve">                       die nicht erhaltungswürdig</w:t>
      </w:r>
    </w:p>
    <w:p w14:paraId="1FBA5C62" w14:textId="77777777" w:rsidR="0076170C" w:rsidRDefault="0076170C" w:rsidP="00A64913">
      <w:pPr>
        <w:pStyle w:val="Textkrper-Zeileneinzug"/>
        <w:ind w:left="360" w:firstLine="0"/>
        <w:jc w:val="both"/>
      </w:pPr>
      <w:r>
        <w:t xml:space="preserve">                 </w:t>
      </w:r>
    </w:p>
    <w:p w14:paraId="4B76D54C" w14:textId="77777777" w:rsidR="0076170C" w:rsidRDefault="0076170C" w:rsidP="00A64913">
      <w:pPr>
        <w:pStyle w:val="Textkrper-Zeileneinzug"/>
        <w:ind w:left="360" w:firstLine="0"/>
        <w:jc w:val="both"/>
      </w:pPr>
    </w:p>
    <w:p w14:paraId="28E19935" w14:textId="77777777" w:rsidR="0076170C" w:rsidRDefault="0076170C" w:rsidP="00A64913">
      <w:pPr>
        <w:pStyle w:val="Textkrper-Zeileneinzug"/>
        <w:ind w:left="360" w:firstLine="0"/>
        <w:jc w:val="both"/>
      </w:pPr>
    </w:p>
    <w:p w14:paraId="71BF3C80" w14:textId="77777777" w:rsidR="0076170C" w:rsidRDefault="0076170C" w:rsidP="00A64913">
      <w:pPr>
        <w:pStyle w:val="Textkrper-Zeileneinzug"/>
        <w:ind w:left="360" w:firstLine="0"/>
        <w:jc w:val="both"/>
      </w:pPr>
      <w:r>
        <w:t xml:space="preserve">Bestehender Zahnersatz: festsitzend /abnehmbar (Angaben über Zustand und allfällige Schäden) </w:t>
      </w:r>
    </w:p>
    <w:p w14:paraId="5080E7D2" w14:textId="77777777" w:rsidR="0076170C" w:rsidRDefault="0076170C" w:rsidP="00007CED">
      <w:pPr>
        <w:pStyle w:val="Textkrper-Zeileneinzug"/>
        <w:ind w:left="0" w:firstLine="0"/>
      </w:pPr>
    </w:p>
    <w:p w14:paraId="7C4A3DB9" w14:textId="77777777" w:rsidR="0076170C" w:rsidRDefault="0076170C" w:rsidP="00007CED">
      <w:pPr>
        <w:pStyle w:val="Textkrper-Zeileneinzug"/>
        <w:ind w:left="0" w:firstLine="0"/>
      </w:pPr>
      <w:r>
        <w:t xml:space="preserve">    </w:t>
      </w:r>
    </w:p>
    <w:p w14:paraId="472EEBA0" w14:textId="77777777" w:rsidR="0076170C" w:rsidRDefault="0076170C" w:rsidP="00007CED">
      <w:pPr>
        <w:pStyle w:val="Textkrper-Zeileneinzug"/>
        <w:ind w:left="0" w:firstLine="0"/>
      </w:pPr>
    </w:p>
    <w:p w14:paraId="6E12380F" w14:textId="77777777" w:rsidR="0076170C" w:rsidRDefault="0076170C" w:rsidP="00007CED">
      <w:pPr>
        <w:pStyle w:val="Textkrper-Zeileneinzug"/>
        <w:ind w:left="0" w:firstLine="0"/>
      </w:pPr>
    </w:p>
    <w:p w14:paraId="4BFD769C" w14:textId="77777777" w:rsidR="0076170C" w:rsidRDefault="0076170C" w:rsidP="00007CED">
      <w:pPr>
        <w:pStyle w:val="Textkrper-Zeileneinzug"/>
        <w:ind w:left="0" w:firstLine="0"/>
      </w:pPr>
    </w:p>
    <w:p w14:paraId="55BC0C85" w14:textId="77777777" w:rsidR="0076170C" w:rsidRDefault="0076170C" w:rsidP="00007CED">
      <w:pPr>
        <w:pStyle w:val="Textkrper-Zeileneinzug"/>
        <w:ind w:left="0" w:firstLine="0"/>
      </w:pPr>
    </w:p>
    <w:p w14:paraId="2A393FF5" w14:textId="77777777" w:rsidR="0076170C" w:rsidRDefault="0076170C" w:rsidP="00A4613D">
      <w:pPr>
        <w:pStyle w:val="Textkrper-Zeileneinzug"/>
        <w:tabs>
          <w:tab w:val="clear" w:pos="540"/>
        </w:tabs>
        <w:ind w:left="0" w:firstLine="0"/>
      </w:pPr>
      <w:r>
        <w:t xml:space="preserve">    Für Kieferorthopädie (in Stichworten)</w:t>
      </w:r>
    </w:p>
    <w:p w14:paraId="71575438" w14:textId="77777777" w:rsidR="0076170C" w:rsidRDefault="0076170C" w:rsidP="00A4613D">
      <w:pPr>
        <w:pStyle w:val="Textkrper-Zeileneinzug"/>
        <w:tabs>
          <w:tab w:val="clear" w:pos="540"/>
        </w:tabs>
        <w:ind w:left="0" w:firstLine="0"/>
      </w:pPr>
    </w:p>
    <w:p w14:paraId="3E46EDB7" w14:textId="77777777" w:rsidR="0076170C" w:rsidRDefault="0076170C" w:rsidP="005E22AF">
      <w:pPr>
        <w:pStyle w:val="Textkrper-Zeileneinzug"/>
        <w:numPr>
          <w:ilvl w:val="0"/>
          <w:numId w:val="10"/>
        </w:numPr>
        <w:tabs>
          <w:tab w:val="clear" w:pos="540"/>
        </w:tabs>
      </w:pPr>
      <w:proofErr w:type="spellStart"/>
      <w:r>
        <w:t>Intermaxilläre</w:t>
      </w:r>
      <w:proofErr w:type="spellEnd"/>
      <w:r>
        <w:t xml:space="preserve"> Relation</w:t>
      </w:r>
    </w:p>
    <w:p w14:paraId="421A6B9C" w14:textId="77777777" w:rsidR="0076170C" w:rsidRDefault="0076170C" w:rsidP="005E22AF">
      <w:pPr>
        <w:pStyle w:val="Textkrper-Zeileneinzug"/>
        <w:tabs>
          <w:tab w:val="clear" w:pos="540"/>
        </w:tabs>
      </w:pPr>
    </w:p>
    <w:p w14:paraId="0A9F0941" w14:textId="77777777" w:rsidR="0076170C" w:rsidRDefault="0076170C" w:rsidP="005E22AF">
      <w:pPr>
        <w:pStyle w:val="Textkrper-Zeileneinzug"/>
        <w:tabs>
          <w:tab w:val="clear" w:pos="540"/>
        </w:tabs>
      </w:pPr>
    </w:p>
    <w:p w14:paraId="1232C454" w14:textId="77777777" w:rsidR="0076170C" w:rsidRDefault="0076170C" w:rsidP="005E22AF">
      <w:pPr>
        <w:pStyle w:val="Textkrper-Zeileneinzug"/>
        <w:numPr>
          <w:ilvl w:val="0"/>
          <w:numId w:val="10"/>
        </w:numPr>
        <w:tabs>
          <w:tab w:val="clear" w:pos="540"/>
        </w:tabs>
      </w:pPr>
      <w:proofErr w:type="spellStart"/>
      <w:r>
        <w:t>Intramaxilläre</w:t>
      </w:r>
      <w:proofErr w:type="spellEnd"/>
      <w:r>
        <w:t xml:space="preserve"> Abweichungen </w:t>
      </w:r>
    </w:p>
    <w:p w14:paraId="40A28975" w14:textId="77777777" w:rsidR="0076170C" w:rsidRDefault="0076170C" w:rsidP="005E22AF">
      <w:pPr>
        <w:pStyle w:val="Textkrper-Zeileneinzug"/>
        <w:tabs>
          <w:tab w:val="clear" w:pos="540"/>
        </w:tabs>
      </w:pPr>
    </w:p>
    <w:p w14:paraId="36801729" w14:textId="77777777" w:rsidR="0076170C" w:rsidRDefault="0076170C" w:rsidP="005E22AF">
      <w:pPr>
        <w:pStyle w:val="Textkrper-Zeileneinzug"/>
        <w:tabs>
          <w:tab w:val="clear" w:pos="540"/>
        </w:tabs>
      </w:pPr>
    </w:p>
    <w:p w14:paraId="6B054893" w14:textId="77777777" w:rsidR="0076170C" w:rsidRDefault="0076170C" w:rsidP="005E22AF">
      <w:pPr>
        <w:pStyle w:val="Textkrper-Zeileneinzug"/>
        <w:numPr>
          <w:ilvl w:val="0"/>
          <w:numId w:val="10"/>
        </w:numPr>
        <w:tabs>
          <w:tab w:val="clear" w:pos="540"/>
        </w:tabs>
      </w:pPr>
      <w:r>
        <w:t xml:space="preserve"> Apparaturen </w:t>
      </w:r>
    </w:p>
    <w:p w14:paraId="44BE1096" w14:textId="77777777" w:rsidR="0076170C" w:rsidRDefault="0076170C" w:rsidP="00605354">
      <w:pPr>
        <w:pStyle w:val="Textkrper-Zeileneinzug"/>
        <w:tabs>
          <w:tab w:val="clear" w:pos="540"/>
        </w:tabs>
      </w:pPr>
    </w:p>
    <w:p w14:paraId="4A8F1499" w14:textId="77777777" w:rsidR="0076170C" w:rsidRDefault="0076170C" w:rsidP="00605354">
      <w:pPr>
        <w:pStyle w:val="Textkrper-Zeileneinzug"/>
        <w:tabs>
          <w:tab w:val="clear" w:pos="540"/>
        </w:tabs>
      </w:pPr>
    </w:p>
    <w:p w14:paraId="6E15FDB5" w14:textId="77777777" w:rsidR="0076170C" w:rsidRDefault="0076170C" w:rsidP="00A4613D">
      <w:pPr>
        <w:pStyle w:val="Textkrper-Zeileneinzug"/>
        <w:tabs>
          <w:tab w:val="clear" w:pos="540"/>
        </w:tabs>
        <w:ind w:left="0" w:firstLine="0"/>
      </w:pPr>
    </w:p>
    <w:p w14:paraId="5CB2F792" w14:textId="77777777" w:rsidR="0076170C" w:rsidRDefault="0076170C" w:rsidP="00A4613D">
      <w:pPr>
        <w:pStyle w:val="Textkrper-Zeileneinzug"/>
        <w:tabs>
          <w:tab w:val="clear" w:pos="540"/>
        </w:tabs>
        <w:ind w:left="0" w:firstLine="0"/>
      </w:pPr>
    </w:p>
    <w:p w14:paraId="58D08EC1" w14:textId="77777777" w:rsidR="0076170C" w:rsidRDefault="0076170C" w:rsidP="00A4613D">
      <w:pPr>
        <w:pStyle w:val="Textkrper-Zeileneinzug"/>
        <w:tabs>
          <w:tab w:val="clear" w:pos="540"/>
        </w:tabs>
        <w:ind w:left="0" w:firstLine="0"/>
      </w:pPr>
    </w:p>
    <w:p w14:paraId="54015F79" w14:textId="77777777" w:rsidR="0076170C" w:rsidRDefault="0076170C" w:rsidP="00A4613D">
      <w:pPr>
        <w:pStyle w:val="Textkrper-Zeileneinzug"/>
        <w:tabs>
          <w:tab w:val="clear" w:pos="540"/>
        </w:tabs>
        <w:ind w:left="0" w:firstLine="0"/>
      </w:pPr>
    </w:p>
    <w:p w14:paraId="53B88B3C" w14:textId="77777777" w:rsidR="0076170C" w:rsidRPr="00280AD8" w:rsidRDefault="0076170C" w:rsidP="00A4613D">
      <w:pPr>
        <w:pStyle w:val="Textkrper-Zeileneinzug"/>
        <w:tabs>
          <w:tab w:val="clear" w:pos="540"/>
        </w:tabs>
        <w:ind w:left="0" w:firstLine="0"/>
        <w:rPr>
          <w:b/>
        </w:rPr>
      </w:pPr>
      <w:r w:rsidRPr="00280AD8">
        <w:rPr>
          <w:b/>
          <w:bCs/>
          <w:sz w:val="28"/>
          <w:szCs w:val="22"/>
        </w:rPr>
        <w:lastRenderedPageBreak/>
        <w:t>B.</w:t>
      </w:r>
      <w:r>
        <w:rPr>
          <w:bCs/>
          <w:sz w:val="28"/>
          <w:szCs w:val="22"/>
        </w:rPr>
        <w:t xml:space="preserve"> </w:t>
      </w:r>
      <w:r w:rsidRPr="00280AD8">
        <w:rPr>
          <w:b/>
          <w:bCs/>
          <w:sz w:val="28"/>
          <w:szCs w:val="22"/>
        </w:rPr>
        <w:t>Diagnose</w:t>
      </w:r>
    </w:p>
    <w:p w14:paraId="69C25450" w14:textId="77777777" w:rsidR="0076170C" w:rsidRDefault="0076170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Beschreibung:   </w:t>
      </w:r>
    </w:p>
    <w:p w14:paraId="5F2960E5" w14:textId="77777777" w:rsidR="0076170C" w:rsidRDefault="0076170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</w:t>
      </w:r>
    </w:p>
    <w:p w14:paraId="5177173E" w14:textId="77777777" w:rsidR="0076170C" w:rsidRDefault="0076170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</w:t>
      </w:r>
    </w:p>
    <w:p w14:paraId="60C38E7F" w14:textId="77777777" w:rsidR="0076170C" w:rsidRDefault="0076170C">
      <w:pPr>
        <w:rPr>
          <w:rFonts w:ascii="Arial" w:hAnsi="Arial" w:cs="Arial"/>
          <w:b/>
          <w:bCs/>
          <w:sz w:val="20"/>
        </w:rPr>
      </w:pPr>
    </w:p>
    <w:p w14:paraId="493E8A55" w14:textId="77777777" w:rsidR="0076170C" w:rsidRDefault="0076170C">
      <w:pPr>
        <w:rPr>
          <w:rFonts w:ascii="Arial" w:hAnsi="Arial" w:cs="Arial"/>
          <w:b/>
          <w:bCs/>
          <w:sz w:val="20"/>
        </w:rPr>
      </w:pPr>
    </w:p>
    <w:p w14:paraId="7F4DC3CE" w14:textId="77777777" w:rsidR="0076170C" w:rsidRDefault="0076170C">
      <w:pPr>
        <w:rPr>
          <w:b/>
        </w:rPr>
      </w:pPr>
      <w:r>
        <w:rPr>
          <w:rFonts w:ascii="Arial" w:hAnsi="Arial" w:cs="Arial"/>
          <w:b/>
          <w:bCs/>
          <w:sz w:val="20"/>
        </w:rPr>
        <w:t xml:space="preserve">Für Kieferorthopädie zusätzlich: </w:t>
      </w:r>
    </w:p>
    <w:p w14:paraId="655DA960" w14:textId="77777777" w:rsidR="0076170C" w:rsidRDefault="0076170C">
      <w:pPr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noProof/>
          <w:sz w:val="18"/>
          <w:szCs w:val="18"/>
        </w:rPr>
        <w:t></w:t>
      </w:r>
      <w:r>
        <w:rPr>
          <w:rFonts w:ascii="Arial" w:hAnsi="Arial" w:cs="Arial"/>
          <w:sz w:val="18"/>
          <w:szCs w:val="18"/>
        </w:rPr>
        <w:t xml:space="preserve"> Grad 1 – Behandlung kann erwogen werden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537A54F" w14:textId="77777777" w:rsidR="0076170C" w:rsidRDefault="0076170C">
      <w:pPr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noProof/>
          <w:sz w:val="18"/>
          <w:szCs w:val="18"/>
        </w:rPr>
        <w:t></w:t>
      </w:r>
      <w:r>
        <w:rPr>
          <w:rFonts w:ascii="Arial" w:hAnsi="Arial" w:cs="Arial"/>
          <w:sz w:val="18"/>
          <w:szCs w:val="18"/>
        </w:rPr>
        <w:t xml:space="preserve"> Grad 2 – Behandlung wünschenswert</w:t>
      </w:r>
    </w:p>
    <w:p w14:paraId="52CDB4F2" w14:textId="77777777" w:rsidR="0076170C" w:rsidRDefault="0076170C">
      <w:pPr>
        <w:rPr>
          <w:rFonts w:ascii="Arial" w:hAnsi="Arial" w:cs="Arial"/>
          <w:b/>
          <w:sz w:val="18"/>
          <w:szCs w:val="18"/>
        </w:rPr>
      </w:pPr>
      <w:r>
        <w:rPr>
          <w:rFonts w:ascii="Wingdings" w:hAnsi="Wingdings" w:cs="Arial"/>
          <w:b/>
          <w:noProof/>
          <w:sz w:val="18"/>
          <w:szCs w:val="18"/>
        </w:rPr>
        <w:t></w:t>
      </w:r>
      <w:r>
        <w:rPr>
          <w:rFonts w:ascii="Arial" w:hAnsi="Arial" w:cs="Arial"/>
          <w:b/>
          <w:sz w:val="18"/>
          <w:szCs w:val="18"/>
        </w:rPr>
        <w:t xml:space="preserve"> Grad 3 – Behandlung notwendig: Ziffer : </w:t>
      </w:r>
    </w:p>
    <w:p w14:paraId="38A37B4F" w14:textId="77777777" w:rsidR="0076170C" w:rsidRDefault="0076170C" w:rsidP="00845E04">
      <w:pPr>
        <w:rPr>
          <w:rFonts w:ascii="Arial" w:hAnsi="Arial" w:cs="Arial"/>
          <w:b/>
          <w:sz w:val="18"/>
          <w:szCs w:val="18"/>
        </w:rPr>
      </w:pPr>
      <w:r>
        <w:rPr>
          <w:rFonts w:ascii="Wingdings" w:hAnsi="Wingdings" w:cs="Arial"/>
          <w:b/>
          <w:noProof/>
          <w:sz w:val="18"/>
          <w:szCs w:val="18"/>
        </w:rPr>
        <w:t></w:t>
      </w:r>
      <w:r>
        <w:rPr>
          <w:rFonts w:ascii="Arial" w:hAnsi="Arial" w:cs="Arial"/>
          <w:b/>
          <w:sz w:val="18"/>
          <w:szCs w:val="18"/>
        </w:rPr>
        <w:t xml:space="preserve"> Grad 4 – Behandlung zwingend:  Ziffer : </w:t>
      </w:r>
    </w:p>
    <w:p w14:paraId="72BE65E8" w14:textId="77777777" w:rsidR="0076170C" w:rsidRDefault="0076170C" w:rsidP="005E22AF">
      <w:r>
        <w:rPr>
          <w:rFonts w:ascii="Arial" w:hAnsi="Arial" w:cs="Arial"/>
          <w:b/>
          <w:sz w:val="18"/>
          <w:szCs w:val="18"/>
        </w:rPr>
        <w:t>.</w:t>
      </w:r>
    </w:p>
    <w:p w14:paraId="0D5857D1" w14:textId="77777777" w:rsidR="0076170C" w:rsidRDefault="0076170C" w:rsidP="005E22AF"/>
    <w:p w14:paraId="112D9B03" w14:textId="77777777" w:rsidR="0076170C" w:rsidRDefault="0076170C" w:rsidP="005E22AF"/>
    <w:p w14:paraId="1DA06A67" w14:textId="77777777" w:rsidR="0076170C" w:rsidRPr="00594F21" w:rsidRDefault="0076170C" w:rsidP="005E22AF">
      <w:pPr>
        <w:rPr>
          <w:rFonts w:ascii="Arial" w:hAnsi="Arial" w:cs="Arial"/>
          <w:b/>
          <w:sz w:val="18"/>
          <w:szCs w:val="18"/>
        </w:rPr>
      </w:pPr>
      <w:r w:rsidRPr="00280AD8">
        <w:rPr>
          <w:b/>
          <w:bCs/>
          <w:sz w:val="28"/>
          <w:szCs w:val="22"/>
        </w:rPr>
        <w:t>C.</w:t>
      </w:r>
      <w:r>
        <w:rPr>
          <w:bCs/>
          <w:sz w:val="28"/>
          <w:szCs w:val="22"/>
        </w:rPr>
        <w:t xml:space="preserve"> </w:t>
      </w:r>
      <w:r w:rsidRPr="00594F21">
        <w:rPr>
          <w:rFonts w:ascii="Arial" w:hAnsi="Arial" w:cs="Arial"/>
          <w:b/>
          <w:bCs/>
          <w:sz w:val="28"/>
          <w:szCs w:val="22"/>
        </w:rPr>
        <w:t>Behandlungsziel</w:t>
      </w:r>
    </w:p>
    <w:p w14:paraId="2E1EC09E" w14:textId="77777777" w:rsidR="0076170C" w:rsidRDefault="0076170C">
      <w:pPr>
        <w:pStyle w:val="berschrift1"/>
        <w:rPr>
          <w:rFonts w:ascii="Wingdings" w:hAnsi="Wingdings"/>
          <w:sz w:val="20"/>
          <w:szCs w:val="20"/>
        </w:rPr>
      </w:pPr>
    </w:p>
    <w:p w14:paraId="6CD04703" w14:textId="77777777" w:rsidR="0076170C" w:rsidRDefault="0076170C">
      <w:pPr>
        <w:pStyle w:val="berschrift1"/>
        <w:rPr>
          <w:bCs/>
          <w:sz w:val="20"/>
          <w:szCs w:val="20"/>
        </w:rPr>
      </w:pPr>
      <w:r>
        <w:rPr>
          <w:rFonts w:ascii="Wingdings" w:hAnsi="Wingdings"/>
          <w:noProof/>
          <w:sz w:val="20"/>
          <w:szCs w:val="20"/>
        </w:rPr>
        <w:t></w:t>
      </w:r>
      <w:r>
        <w:rPr>
          <w:rFonts w:ascii="Wingdings" w:hAnsi="Wingdings"/>
          <w:sz w:val="20"/>
          <w:szCs w:val="20"/>
        </w:rPr>
        <w:t></w:t>
      </w:r>
      <w:r>
        <w:rPr>
          <w:bCs/>
          <w:sz w:val="20"/>
          <w:szCs w:val="20"/>
        </w:rPr>
        <w:t>ABWARTEN: (Aktive und kontrollierte Mitarbeit über die letzten 18 Monate ist noch nicht gesichert):</w:t>
      </w:r>
    </w:p>
    <w:p w14:paraId="0D412139" w14:textId="77777777" w:rsidR="0076170C" w:rsidRDefault="0076170C">
      <w:pPr>
        <w:pStyle w:val="Textkrper"/>
        <w:tabs>
          <w:tab w:val="clear" w:pos="3960"/>
          <w:tab w:val="clear" w:pos="6480"/>
        </w:tabs>
        <w:rPr>
          <w:szCs w:val="20"/>
        </w:rPr>
      </w:pPr>
      <w:r>
        <w:t xml:space="preserve">       </w:t>
      </w:r>
      <w:r>
        <w:rPr>
          <w:szCs w:val="20"/>
        </w:rPr>
        <w:t xml:space="preserve">Daher: Schmerzbehandlung, Endodontie nur bei strategisch wichtigen Zähnen oder bei geschlossener  </w:t>
      </w:r>
    </w:p>
    <w:p w14:paraId="16A4472D" w14:textId="77777777" w:rsidR="0076170C" w:rsidRDefault="0076170C">
      <w:pPr>
        <w:pStyle w:val="Textkrper"/>
        <w:tabs>
          <w:tab w:val="clear" w:pos="3960"/>
          <w:tab w:val="clear" w:pos="6480"/>
        </w:tabs>
        <w:rPr>
          <w:szCs w:val="20"/>
        </w:rPr>
      </w:pPr>
      <w:r>
        <w:rPr>
          <w:szCs w:val="20"/>
        </w:rPr>
        <w:t xml:space="preserve">       </w:t>
      </w:r>
      <w:proofErr w:type="spellStart"/>
      <w:r>
        <w:rPr>
          <w:szCs w:val="20"/>
        </w:rPr>
        <w:t>Frontbezahnung</w:t>
      </w:r>
      <w:proofErr w:type="spellEnd"/>
      <w:r>
        <w:rPr>
          <w:szCs w:val="20"/>
        </w:rPr>
        <w:t xml:space="preserve">, dentaler Volumenersatz (ggf. mittels langfristig provisorischer Massnahmen).   </w:t>
      </w:r>
    </w:p>
    <w:p w14:paraId="374B370E" w14:textId="77777777" w:rsidR="0076170C" w:rsidRDefault="0076170C">
      <w:pPr>
        <w:pStyle w:val="Textkrper"/>
        <w:tabs>
          <w:tab w:val="clear" w:pos="3960"/>
          <w:tab w:val="clear" w:pos="6480"/>
        </w:tabs>
        <w:rPr>
          <w:color w:val="FF0000"/>
        </w:rPr>
      </w:pPr>
      <w:r>
        <w:rPr>
          <w:szCs w:val="20"/>
        </w:rPr>
        <w:t xml:space="preserve">       Dafür: Hygieneintensivprogramm und Motivation zur Selbstverantwortung</w:t>
      </w:r>
      <w:r>
        <w:rPr>
          <w:color w:val="FF0000"/>
        </w:rPr>
        <w:t xml:space="preserve"> </w:t>
      </w:r>
    </w:p>
    <w:p w14:paraId="5B8BE648" w14:textId="77777777" w:rsidR="0076170C" w:rsidRDefault="0076170C">
      <w:r>
        <w:t xml:space="preserve"> </w:t>
      </w:r>
    </w:p>
    <w:p w14:paraId="210E3BF7" w14:textId="77777777" w:rsidR="0076170C" w:rsidRDefault="0076170C">
      <w:pPr>
        <w:pStyle w:val="berschrift1"/>
        <w:rPr>
          <w:bCs/>
          <w:sz w:val="20"/>
          <w:szCs w:val="20"/>
        </w:rPr>
      </w:pPr>
      <w:r>
        <w:rPr>
          <w:rFonts w:ascii="Wingdings" w:hAnsi="Wingdings"/>
          <w:noProof/>
          <w:sz w:val="20"/>
          <w:szCs w:val="20"/>
        </w:rPr>
        <w:t></w:t>
      </w:r>
      <w:r>
        <w:rPr>
          <w:rFonts w:ascii="Wingdings" w:hAnsi="Wingdings"/>
          <w:b w:val="0"/>
          <w:sz w:val="20"/>
          <w:szCs w:val="20"/>
        </w:rPr>
        <w:t></w:t>
      </w:r>
      <w:r>
        <w:rPr>
          <w:sz w:val="20"/>
          <w:szCs w:val="20"/>
        </w:rPr>
        <w:t>SANIERUNG / TEILSANIERUNG  (</w:t>
      </w:r>
      <w:r>
        <w:rPr>
          <w:bCs/>
          <w:sz w:val="20"/>
          <w:szCs w:val="20"/>
        </w:rPr>
        <w:t xml:space="preserve">Aktive und kontrollierte Mitarbeit über die letzten 18 Monate ist </w:t>
      </w:r>
    </w:p>
    <w:p w14:paraId="3A1F241C" w14:textId="77777777" w:rsidR="0076170C" w:rsidRDefault="0076170C">
      <w:pPr>
        <w:pStyle w:val="berschrift1"/>
        <w:rPr>
          <w:sz w:val="20"/>
          <w:szCs w:val="20"/>
        </w:rPr>
      </w:pPr>
      <w:r>
        <w:rPr>
          <w:sz w:val="20"/>
          <w:szCs w:val="20"/>
        </w:rPr>
        <w:t xml:space="preserve">       gesichert und attestiert)</w:t>
      </w:r>
    </w:p>
    <w:p w14:paraId="57B9148C" w14:textId="77777777" w:rsidR="0076170C" w:rsidRDefault="007617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Begründung, Beschreibung (kurz):</w:t>
      </w:r>
    </w:p>
    <w:p w14:paraId="7256188C" w14:textId="77777777" w:rsidR="0076170C" w:rsidRDefault="0076170C">
      <w:pPr>
        <w:pStyle w:val="Textkrper"/>
        <w:tabs>
          <w:tab w:val="clear" w:pos="3960"/>
          <w:tab w:val="clear" w:pos="6480"/>
        </w:tabs>
        <w:rPr>
          <w:szCs w:val="20"/>
        </w:rPr>
      </w:pPr>
    </w:p>
    <w:p w14:paraId="6BF89CF5" w14:textId="77777777" w:rsidR="0076170C" w:rsidRDefault="0076170C">
      <w:pPr>
        <w:pStyle w:val="Textkrper"/>
        <w:tabs>
          <w:tab w:val="clear" w:pos="3960"/>
          <w:tab w:val="clear" w:pos="6480"/>
        </w:tabs>
        <w:rPr>
          <w:szCs w:val="20"/>
        </w:rPr>
      </w:pPr>
    </w:p>
    <w:p w14:paraId="3BAA44A3" w14:textId="77777777" w:rsidR="0076170C" w:rsidRDefault="0076170C">
      <w:pPr>
        <w:pStyle w:val="Textkrper"/>
        <w:tabs>
          <w:tab w:val="clear" w:pos="3960"/>
          <w:tab w:val="clear" w:pos="6480"/>
        </w:tabs>
        <w:rPr>
          <w:szCs w:val="20"/>
        </w:rPr>
      </w:pPr>
    </w:p>
    <w:p w14:paraId="0E17EEC5" w14:textId="77777777" w:rsidR="0076170C" w:rsidRDefault="0076170C">
      <w:pPr>
        <w:pStyle w:val="Textkrper"/>
        <w:tabs>
          <w:tab w:val="clear" w:pos="3960"/>
          <w:tab w:val="clear" w:pos="6480"/>
        </w:tabs>
        <w:rPr>
          <w:szCs w:val="20"/>
        </w:rPr>
      </w:pPr>
    </w:p>
    <w:p w14:paraId="472FAEF8" w14:textId="77777777" w:rsidR="0076170C" w:rsidRDefault="0076170C">
      <w:pPr>
        <w:pStyle w:val="berschrift1"/>
        <w:tabs>
          <w:tab w:val="left" w:pos="540"/>
          <w:tab w:val="left" w:pos="3960"/>
        </w:tabs>
        <w:rPr>
          <w:bCs/>
          <w:sz w:val="28"/>
          <w:szCs w:val="22"/>
        </w:rPr>
      </w:pPr>
      <w:r>
        <w:rPr>
          <w:bCs/>
          <w:sz w:val="28"/>
          <w:szCs w:val="22"/>
        </w:rPr>
        <w:t>D. Behandlungsplanung</w:t>
      </w:r>
    </w:p>
    <w:p w14:paraId="0B582ACD" w14:textId="77777777" w:rsidR="0076170C" w:rsidRDefault="0076170C">
      <w:pPr>
        <w:tabs>
          <w:tab w:val="left" w:pos="540"/>
          <w:tab w:val="left" w:pos="3960"/>
        </w:tabs>
        <w:rPr>
          <w:rFonts w:ascii="Arial" w:hAnsi="Arial" w:cs="Arial"/>
          <w:b/>
          <w:bCs/>
          <w:sz w:val="22"/>
        </w:rPr>
      </w:pPr>
    </w:p>
    <w:p w14:paraId="506EB19F" w14:textId="77777777" w:rsidR="0076170C" w:rsidRDefault="0076170C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1. Sofortmassnahmen: </w:t>
      </w:r>
      <w:r>
        <w:rPr>
          <w:rFonts w:ascii="Arial" w:hAnsi="Arial" w:cs="Arial"/>
          <w:sz w:val="20"/>
        </w:rPr>
        <w:t>Diagnostische Massnahmen, therapeutische Sofortmassnahmen:</w:t>
      </w:r>
    </w:p>
    <w:p w14:paraId="41A0EE9D" w14:textId="77777777" w:rsidR="0076170C" w:rsidRDefault="0076170C">
      <w:pPr>
        <w:tabs>
          <w:tab w:val="left" w:pos="540"/>
        </w:tabs>
        <w:rPr>
          <w:rFonts w:ascii="Arial" w:hAnsi="Arial" w:cs="Arial"/>
          <w:sz w:val="20"/>
        </w:rPr>
      </w:pPr>
    </w:p>
    <w:p w14:paraId="55EECC4F" w14:textId="77777777" w:rsidR="0076170C" w:rsidRDefault="0076170C">
      <w:pPr>
        <w:tabs>
          <w:tab w:val="left" w:pos="5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520D348" w14:textId="77777777" w:rsidR="0076170C" w:rsidRDefault="0076170C">
      <w:pPr>
        <w:tabs>
          <w:tab w:val="left" w:pos="540"/>
        </w:tabs>
        <w:rPr>
          <w:rFonts w:ascii="Arial" w:hAnsi="Arial" w:cs="Arial"/>
          <w:bCs/>
          <w:sz w:val="20"/>
        </w:rPr>
      </w:pPr>
    </w:p>
    <w:p w14:paraId="1756502B" w14:textId="77777777" w:rsidR="0076170C" w:rsidRDefault="0076170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2. Behandlungsplan:                                  </w:t>
      </w:r>
    </w:p>
    <w:p w14:paraId="654E4162" w14:textId="77777777" w:rsidR="0076170C" w:rsidRDefault="0076170C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</w:p>
    <w:p w14:paraId="062F3C8C" w14:textId="77777777" w:rsidR="0076170C" w:rsidRDefault="0076170C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Zahnreinigung</w:t>
      </w:r>
    </w:p>
    <w:p w14:paraId="5D328892" w14:textId="77777777" w:rsidR="0076170C" w:rsidRDefault="0076170C">
      <w:pPr>
        <w:rPr>
          <w:rFonts w:ascii="Arial" w:hAnsi="Arial" w:cs="Arial"/>
          <w:bCs/>
          <w:sz w:val="20"/>
        </w:rPr>
      </w:pPr>
    </w:p>
    <w:p w14:paraId="76AE2E57" w14:textId="77777777" w:rsidR="0076170C" w:rsidRDefault="0076170C">
      <w:pPr>
        <w:rPr>
          <w:rFonts w:ascii="Arial" w:hAnsi="Arial" w:cs="Arial"/>
          <w:sz w:val="20"/>
        </w:rPr>
      </w:pPr>
    </w:p>
    <w:p w14:paraId="1334AFA0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Konservierende Therapie (zahnweise)</w:t>
      </w:r>
    </w:p>
    <w:p w14:paraId="674255E1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</w:p>
    <w:p w14:paraId="76E580E3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</w:p>
    <w:p w14:paraId="5D8E70BC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Endodontie (zahnweise)</w:t>
      </w:r>
    </w:p>
    <w:p w14:paraId="3C87C845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</w:p>
    <w:p w14:paraId="401ACF17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</w:p>
    <w:p w14:paraId="5F877EE5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Kronenversorgung (Indikation s. Behandlungsempfehlungen der VKZS)</w:t>
      </w:r>
    </w:p>
    <w:p w14:paraId="6C1BF35A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</w:p>
    <w:p w14:paraId="0753AD93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</w:p>
    <w:p w14:paraId="303686D8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Extraktion (zahnweise)</w:t>
      </w:r>
    </w:p>
    <w:p w14:paraId="36DFC6EA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</w:p>
    <w:p w14:paraId="41DECC8F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</w:p>
    <w:p w14:paraId="1B5A63B7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Zahnersatz (oder Kieferorthopädie)</w:t>
      </w:r>
    </w:p>
    <w:p w14:paraId="75B02E2E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</w:p>
    <w:p w14:paraId="02E89E97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</w:p>
    <w:p w14:paraId="3118AE58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</w:p>
    <w:p w14:paraId="1AE5353F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Bemerkungen:</w:t>
      </w:r>
    </w:p>
    <w:p w14:paraId="6638831B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</w:t>
      </w:r>
    </w:p>
    <w:p w14:paraId="210A9F1E" w14:textId="77777777" w:rsidR="0076170C" w:rsidRDefault="0076170C">
      <w:pPr>
        <w:tabs>
          <w:tab w:val="left" w:pos="360"/>
        </w:tabs>
        <w:rPr>
          <w:rFonts w:ascii="Arial" w:hAnsi="Arial" w:cs="Arial"/>
          <w:bCs/>
          <w:sz w:val="20"/>
        </w:rPr>
      </w:pPr>
    </w:p>
    <w:p w14:paraId="2F87027D" w14:textId="77777777" w:rsidR="0076170C" w:rsidRDefault="0076170C" w:rsidP="00153886">
      <w:pPr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  </w:t>
      </w:r>
      <w:r>
        <w:rPr>
          <w:rFonts w:ascii="Arial" w:hAnsi="Arial" w:cs="Arial"/>
          <w:sz w:val="20"/>
        </w:rPr>
        <w:tab/>
      </w:r>
    </w:p>
    <w:p w14:paraId="69773EEA" w14:textId="77777777" w:rsidR="0076170C" w:rsidRDefault="0076170C" w:rsidP="00153886">
      <w:pPr>
        <w:tabs>
          <w:tab w:val="left" w:pos="360"/>
        </w:tabs>
        <w:rPr>
          <w:rFonts w:ascii="Arial" w:hAnsi="Arial" w:cs="Arial"/>
          <w:sz w:val="20"/>
        </w:rPr>
      </w:pPr>
    </w:p>
    <w:p w14:paraId="1EB5781E" w14:textId="77777777" w:rsidR="0076170C" w:rsidRDefault="0076170C" w:rsidP="0025202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3. Weitere in den nächsten 5 Jahren absehbare zahnärztliche Behandlungen</w:t>
      </w:r>
    </w:p>
    <w:p w14:paraId="32CDD9F6" w14:textId="77777777" w:rsidR="0076170C" w:rsidRDefault="0076170C" w:rsidP="00C4221C">
      <w:pPr>
        <w:ind w:left="360"/>
        <w:rPr>
          <w:rFonts w:ascii="Arial" w:hAnsi="Arial" w:cs="Arial"/>
          <w:b/>
          <w:bCs/>
          <w:sz w:val="20"/>
        </w:rPr>
      </w:pPr>
    </w:p>
    <w:p w14:paraId="1E2F7BA6" w14:textId="77777777" w:rsidR="0076170C" w:rsidRDefault="007617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Wingdings" w:hAnsi="Wingdings"/>
          <w:noProof/>
          <w:sz w:val="20"/>
          <w:szCs w:val="20"/>
        </w:rPr>
        <w:t></w:t>
      </w:r>
      <w:r>
        <w:rPr>
          <w:rFonts w:ascii="Wingdings" w:hAnsi="Wingdings"/>
          <w:b/>
          <w:sz w:val="20"/>
          <w:szCs w:val="20"/>
        </w:rPr>
        <w:t>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NEIN, keine</w:t>
      </w:r>
    </w:p>
    <w:p w14:paraId="1EA75B82" w14:textId="77777777" w:rsidR="0076170C" w:rsidRDefault="0076170C">
      <w:pPr>
        <w:rPr>
          <w:sz w:val="20"/>
          <w:szCs w:val="20"/>
        </w:rPr>
      </w:pPr>
    </w:p>
    <w:p w14:paraId="156E59A7" w14:textId="77777777" w:rsidR="0076170C" w:rsidRDefault="0076170C">
      <w:pPr>
        <w:ind w:firstLine="708"/>
        <w:rPr>
          <w:sz w:val="20"/>
          <w:szCs w:val="20"/>
        </w:rPr>
      </w:pPr>
      <w:r>
        <w:rPr>
          <w:rFonts w:ascii="Wingdings" w:hAnsi="Wingdings"/>
          <w:noProof/>
          <w:sz w:val="20"/>
          <w:szCs w:val="20"/>
        </w:rPr>
        <w:t></w:t>
      </w:r>
      <w:r>
        <w:rPr>
          <w:rFonts w:ascii="Wingdings" w:hAnsi="Wingdings"/>
          <w:b/>
          <w:sz w:val="20"/>
          <w:szCs w:val="20"/>
        </w:rPr>
        <w:t></w:t>
      </w:r>
      <w:r>
        <w:rPr>
          <w:rFonts w:ascii="Arial" w:hAnsi="Arial" w:cs="Arial"/>
          <w:b/>
          <w:sz w:val="20"/>
          <w:szCs w:val="20"/>
        </w:rPr>
        <w:t xml:space="preserve"> JA, welche?</w:t>
      </w:r>
      <w:r>
        <w:rPr>
          <w:sz w:val="20"/>
          <w:szCs w:val="20"/>
        </w:rPr>
        <w:t xml:space="preserve">  …………</w:t>
      </w:r>
    </w:p>
    <w:p w14:paraId="457223D3" w14:textId="77777777" w:rsidR="0076170C" w:rsidRDefault="0076170C">
      <w:pPr>
        <w:ind w:firstLine="708"/>
        <w:rPr>
          <w:rFonts w:ascii="Arial" w:hAnsi="Arial" w:cs="Arial"/>
          <w:sz w:val="20"/>
          <w:szCs w:val="20"/>
        </w:rPr>
      </w:pPr>
    </w:p>
    <w:p w14:paraId="46D52C6B" w14:textId="77777777" w:rsidR="0076170C" w:rsidRDefault="0076170C">
      <w:pPr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b/>
          <w:bCs/>
          <w:color w:val="FF0000"/>
          <w:sz w:val="20"/>
        </w:rPr>
        <w:t xml:space="preserve">             </w:t>
      </w:r>
    </w:p>
    <w:p w14:paraId="7B15EBBF" w14:textId="77777777" w:rsidR="0076170C" w:rsidRDefault="0076170C" w:rsidP="00A60CAB">
      <w:pPr>
        <w:ind w:left="78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Recall geplant? …………….</w:t>
      </w:r>
    </w:p>
    <w:p w14:paraId="1301E74A" w14:textId="77777777" w:rsidR="0076170C" w:rsidRDefault="0076170C">
      <w:pPr>
        <w:rPr>
          <w:rFonts w:ascii="Arial" w:hAnsi="Arial" w:cs="Arial"/>
          <w:b/>
          <w:bCs/>
          <w:sz w:val="20"/>
        </w:rPr>
      </w:pPr>
    </w:p>
    <w:p w14:paraId="4B12C0BF" w14:textId="77777777" w:rsidR="0076170C" w:rsidRDefault="0076170C">
      <w:pPr>
        <w:rPr>
          <w:rFonts w:ascii="Arial" w:hAnsi="Arial" w:cs="Arial"/>
          <w:b/>
          <w:bCs/>
          <w:sz w:val="20"/>
        </w:rPr>
      </w:pPr>
    </w:p>
    <w:p w14:paraId="29794870" w14:textId="77777777" w:rsidR="0076170C" w:rsidRDefault="0076170C">
      <w:pPr>
        <w:rPr>
          <w:rFonts w:ascii="Arial" w:hAnsi="Arial" w:cs="Arial"/>
          <w:b/>
          <w:bCs/>
          <w:sz w:val="20"/>
        </w:rPr>
      </w:pPr>
    </w:p>
    <w:p w14:paraId="2CDCBD7E" w14:textId="77777777" w:rsidR="0076170C" w:rsidRDefault="0076170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4. Persönliches Behandlungsumfeld, Attest einer aktiven (positiven) Patientenmitarbeit </w:t>
      </w:r>
    </w:p>
    <w:p w14:paraId="2B5E4538" w14:textId="77777777" w:rsidR="0076170C" w:rsidRPr="00B96632" w:rsidRDefault="0076170C" w:rsidP="00B96632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in der behandelnden Praxis </w:t>
      </w:r>
    </w:p>
    <w:p w14:paraId="5A9242E5" w14:textId="77777777" w:rsidR="0076170C" w:rsidRDefault="0076170C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Ich bestätige, dass der Patient/die Patientin über die letzten </w:t>
      </w:r>
      <w:r>
        <w:rPr>
          <w:rFonts w:ascii="Arial" w:hAnsi="Arial" w:cs="Arial"/>
          <w:b/>
          <w:bCs/>
          <w:sz w:val="20"/>
        </w:rPr>
        <w:t>18 Monate</w:t>
      </w:r>
      <w:r>
        <w:rPr>
          <w:rFonts w:ascii="Arial" w:hAnsi="Arial" w:cs="Arial"/>
          <w:bCs/>
          <w:sz w:val="20"/>
        </w:rPr>
        <w:t xml:space="preserve"> bei mir (in unserer Praxis)</w:t>
      </w:r>
    </w:p>
    <w:p w14:paraId="381D24F5" w14:textId="77777777" w:rsidR="0076170C" w:rsidRDefault="0076170C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in regelmässiger zahnärztlicher Kontrolle war, seit dieser Zeit aktiv an der Erhaltung seiner/ihrer oralen </w:t>
      </w:r>
    </w:p>
    <w:p w14:paraId="511F95B5" w14:textId="77777777" w:rsidR="0076170C" w:rsidRDefault="0076170C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Gesundheit mitarbeitet und für diesen Zeitraum eine gute und adäquate Mundhygiene aufweist.  </w:t>
      </w:r>
      <w:r>
        <w:rPr>
          <w:rFonts w:ascii="Arial" w:hAnsi="Arial" w:cs="Arial"/>
          <w:bCs/>
          <w:sz w:val="20"/>
        </w:rPr>
        <w:tab/>
      </w:r>
    </w:p>
    <w:p w14:paraId="43BF1E44" w14:textId="77777777" w:rsidR="0076170C" w:rsidRDefault="0076170C">
      <w:pPr>
        <w:rPr>
          <w:rFonts w:ascii="Arial" w:hAnsi="Arial" w:cs="Arial"/>
          <w:bCs/>
          <w:sz w:val="20"/>
        </w:rPr>
      </w:pPr>
    </w:p>
    <w:p w14:paraId="15F8E48E" w14:textId="77777777" w:rsidR="0076170C" w:rsidRDefault="0076170C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Wingdings" w:hAnsi="Wingdings"/>
          <w:noProof/>
          <w:sz w:val="20"/>
          <w:szCs w:val="20"/>
        </w:rPr>
        <w:t></w:t>
      </w:r>
      <w:r>
        <w:rPr>
          <w:rFonts w:ascii="Wingdings" w:hAnsi="Wingdings"/>
          <w:sz w:val="20"/>
          <w:szCs w:val="20"/>
        </w:rPr>
        <w:t></w:t>
      </w:r>
      <w:r>
        <w:rPr>
          <w:rFonts w:ascii="Arial" w:hAnsi="Arial" w:cs="Arial"/>
          <w:b/>
          <w:sz w:val="20"/>
          <w:szCs w:val="20"/>
        </w:rPr>
        <w:t>JA</w:t>
      </w:r>
      <w:r>
        <w:rPr>
          <w:sz w:val="20"/>
          <w:szCs w:val="20"/>
        </w:rPr>
        <w:tab/>
        <w:t xml:space="preserve">  </w:t>
      </w:r>
      <w:r>
        <w:rPr>
          <w:rFonts w:ascii="Wingdings" w:hAnsi="Wingdings"/>
          <w:noProof/>
          <w:sz w:val="20"/>
          <w:szCs w:val="20"/>
        </w:rPr>
        <w:t></w:t>
      </w:r>
      <w:r>
        <w:rPr>
          <w:rFonts w:ascii="Wingdings" w:hAnsi="Wingdings"/>
          <w:b/>
          <w:sz w:val="20"/>
          <w:szCs w:val="20"/>
        </w:rPr>
        <w:t></w:t>
      </w:r>
      <w:r>
        <w:rPr>
          <w:rFonts w:ascii="Arial" w:hAnsi="Arial" w:cs="Arial"/>
          <w:b/>
          <w:sz w:val="20"/>
          <w:szCs w:val="20"/>
        </w:rPr>
        <w:t>NEIN</w:t>
      </w:r>
    </w:p>
    <w:p w14:paraId="0864EADD" w14:textId="77777777" w:rsidR="0076170C" w:rsidRDefault="0076170C">
      <w:pPr>
        <w:pStyle w:val="berschrift1"/>
        <w:rPr>
          <w:b w:val="0"/>
          <w:sz w:val="20"/>
          <w:szCs w:val="20"/>
        </w:rPr>
      </w:pPr>
    </w:p>
    <w:p w14:paraId="2292DA82" w14:textId="77777777" w:rsidR="0076170C" w:rsidRDefault="0076170C">
      <w:pPr>
        <w:rPr>
          <w:rFonts w:ascii="Arial" w:hAnsi="Arial" w:cs="Arial"/>
          <w:sz w:val="20"/>
          <w:szCs w:val="20"/>
        </w:rPr>
      </w:pPr>
    </w:p>
    <w:p w14:paraId="76D565DF" w14:textId="77777777" w:rsidR="0076170C" w:rsidRDefault="0076170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3B20223" w14:textId="77777777" w:rsidR="0076170C" w:rsidRDefault="0076170C" w:rsidP="00B2184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5. Kostenvoranschlag mit Angabe der Tarifposition, der Taxpunkte zur entspr. Position und dem                 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              Taxpunktwert.</w:t>
      </w:r>
    </w:p>
    <w:p w14:paraId="0F08E8BC" w14:textId="77777777" w:rsidR="0076170C" w:rsidRDefault="0076170C" w:rsidP="00B2184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</w:p>
    <w:p w14:paraId="63D53D0D" w14:textId="164974FA" w:rsidR="0076170C" w:rsidRDefault="0076170C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Für zahntechnische Arbeiten zusätzlich detaillierter Kostenvoranschlag des Zahntechnikers.(</w:t>
      </w:r>
      <w:r w:rsidRPr="008101B0">
        <w:rPr>
          <w:rFonts w:ascii="Arial" w:hAnsi="Arial" w:cs="Arial"/>
          <w:bCs/>
          <w:sz w:val="20"/>
        </w:rPr>
        <w:t xml:space="preserve">TK-Tarif </w:t>
      </w:r>
      <w:r w:rsidR="008101B0">
        <w:rPr>
          <w:rFonts w:ascii="Arial" w:hAnsi="Arial" w:cs="Arial"/>
          <w:bCs/>
          <w:sz w:val="20"/>
        </w:rPr>
        <w:t>223)</w:t>
      </w:r>
      <w:r>
        <w:rPr>
          <w:rFonts w:ascii="Arial" w:hAnsi="Arial" w:cs="Arial"/>
          <w:bCs/>
          <w:sz w:val="20"/>
        </w:rPr>
        <w:t xml:space="preserve"> </w:t>
      </w:r>
    </w:p>
    <w:p w14:paraId="069403E0" w14:textId="77777777" w:rsidR="0076170C" w:rsidRDefault="0076170C">
      <w:pPr>
        <w:rPr>
          <w:rFonts w:ascii="Arial" w:hAnsi="Arial" w:cs="Arial"/>
          <w:bCs/>
          <w:sz w:val="20"/>
        </w:rPr>
      </w:pPr>
    </w:p>
    <w:p w14:paraId="77656E48" w14:textId="77777777" w:rsidR="0076170C" w:rsidRDefault="0076170C">
      <w:pPr>
        <w:rPr>
          <w:rFonts w:ascii="Arial" w:hAnsi="Arial" w:cs="Arial"/>
          <w:sz w:val="20"/>
        </w:rPr>
      </w:pPr>
    </w:p>
    <w:p w14:paraId="0944AC0F" w14:textId="77777777" w:rsidR="0076170C" w:rsidRDefault="0076170C">
      <w:pPr>
        <w:rPr>
          <w:rFonts w:ascii="Arial" w:hAnsi="Arial" w:cs="Arial"/>
          <w:sz w:val="20"/>
        </w:rPr>
      </w:pPr>
    </w:p>
    <w:p w14:paraId="2A895E25" w14:textId="77777777" w:rsidR="0076170C" w:rsidRDefault="0076170C">
      <w:pPr>
        <w:rPr>
          <w:rFonts w:ascii="Arial" w:hAnsi="Arial" w:cs="Arial"/>
          <w:sz w:val="20"/>
        </w:rPr>
      </w:pPr>
    </w:p>
    <w:p w14:paraId="72ED68BC" w14:textId="77777777" w:rsidR="0076170C" w:rsidRDefault="0076170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Weitere Bemerkungen / Besonderes</w:t>
      </w:r>
    </w:p>
    <w:p w14:paraId="18D7F673" w14:textId="77777777" w:rsidR="0076170C" w:rsidRDefault="0076170C">
      <w:pPr>
        <w:rPr>
          <w:rFonts w:ascii="Arial" w:hAnsi="Arial" w:cs="Arial"/>
          <w:sz w:val="20"/>
        </w:rPr>
      </w:pPr>
    </w:p>
    <w:p w14:paraId="301660E3" w14:textId="77777777" w:rsidR="0076170C" w:rsidRDefault="0076170C">
      <w:pPr>
        <w:rPr>
          <w:rFonts w:ascii="Arial" w:hAnsi="Arial" w:cs="Arial"/>
          <w:sz w:val="20"/>
        </w:rPr>
      </w:pPr>
    </w:p>
    <w:p w14:paraId="658FA666" w14:textId="77777777" w:rsidR="0076170C" w:rsidRDefault="0076170C">
      <w:pPr>
        <w:rPr>
          <w:rFonts w:ascii="Arial" w:hAnsi="Arial" w:cs="Arial"/>
          <w:sz w:val="20"/>
        </w:rPr>
      </w:pPr>
    </w:p>
    <w:p w14:paraId="52EF9143" w14:textId="77777777" w:rsidR="0076170C" w:rsidRDefault="0076170C">
      <w:pPr>
        <w:rPr>
          <w:rFonts w:ascii="Arial" w:hAnsi="Arial" w:cs="Arial"/>
          <w:sz w:val="20"/>
        </w:rPr>
      </w:pPr>
    </w:p>
    <w:p w14:paraId="4BA49AFE" w14:textId="77777777" w:rsidR="0076170C" w:rsidRDefault="0076170C">
      <w:pPr>
        <w:rPr>
          <w:rFonts w:ascii="Arial" w:hAnsi="Arial" w:cs="Arial"/>
          <w:sz w:val="20"/>
        </w:rPr>
      </w:pPr>
    </w:p>
    <w:p w14:paraId="04DAF272" w14:textId="77777777" w:rsidR="0076170C" w:rsidRDefault="0076170C">
      <w:pPr>
        <w:rPr>
          <w:rFonts w:ascii="Arial" w:hAnsi="Arial" w:cs="Arial"/>
          <w:sz w:val="20"/>
        </w:rPr>
      </w:pPr>
    </w:p>
    <w:p w14:paraId="5E93AFAB" w14:textId="77777777" w:rsidR="0076170C" w:rsidRDefault="0076170C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194"/>
      </w:tblGrid>
      <w:tr w:rsidR="0076170C" w:rsidRPr="00181C21" w14:paraId="0AA02A6B" w14:textId="77777777">
        <w:tc>
          <w:tcPr>
            <w:tcW w:w="10344" w:type="dxa"/>
            <w:shd w:val="clear" w:color="auto" w:fill="CCFFFF"/>
          </w:tcPr>
          <w:p w14:paraId="62C70C0F" w14:textId="77777777" w:rsidR="0076170C" w:rsidRPr="00181C21" w:rsidRDefault="0076170C" w:rsidP="00181C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CH"/>
              </w:rPr>
            </w:pPr>
          </w:p>
          <w:p w14:paraId="09268C98" w14:textId="77777777" w:rsidR="0076170C" w:rsidRPr="00181C21" w:rsidRDefault="0076170C" w:rsidP="00181C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CH"/>
              </w:rPr>
            </w:pPr>
          </w:p>
          <w:p w14:paraId="26EC6156" w14:textId="77777777" w:rsidR="0076170C" w:rsidRPr="00181C21" w:rsidRDefault="0076170C" w:rsidP="00181C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CH"/>
              </w:rPr>
            </w:pPr>
          </w:p>
          <w:p w14:paraId="3542C51B" w14:textId="77777777" w:rsidR="0076170C" w:rsidRPr="00181C21" w:rsidRDefault="0076170C" w:rsidP="00181C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CH"/>
              </w:rPr>
            </w:pPr>
          </w:p>
          <w:p w14:paraId="5D9079DE" w14:textId="77777777" w:rsidR="0076170C" w:rsidRPr="00181C21" w:rsidRDefault="0076170C" w:rsidP="00181C2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CH"/>
              </w:rPr>
            </w:pPr>
            <w:r w:rsidRPr="00181C21">
              <w:rPr>
                <w:rFonts w:ascii="Arial" w:hAnsi="Arial" w:cs="Arial"/>
                <w:sz w:val="20"/>
                <w:szCs w:val="20"/>
                <w:lang w:eastAsia="de-CH"/>
              </w:rPr>
              <w:t xml:space="preserve">Ort, und Datum                              Praxisstempel / </w:t>
            </w:r>
            <w:r w:rsidRPr="00181C21">
              <w:rPr>
                <w:rFonts w:ascii="Arial" w:hAnsi="Arial" w:cs="Arial"/>
                <w:sz w:val="20"/>
              </w:rPr>
              <w:t>Unterschrift Behandler / Praxisinhaber</w:t>
            </w:r>
          </w:p>
        </w:tc>
      </w:tr>
    </w:tbl>
    <w:p w14:paraId="3D880C82" w14:textId="77777777" w:rsidR="0076170C" w:rsidRDefault="0076170C" w:rsidP="00D164B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de-CH"/>
        </w:rPr>
      </w:pPr>
    </w:p>
    <w:p w14:paraId="2754B590" w14:textId="77777777" w:rsidR="0076170C" w:rsidRDefault="0076170C">
      <w:pPr>
        <w:rPr>
          <w:rFonts w:ascii="Arial" w:hAnsi="Arial" w:cs="Arial"/>
          <w:b/>
          <w:sz w:val="20"/>
        </w:rPr>
      </w:pPr>
    </w:p>
    <w:p w14:paraId="77C62316" w14:textId="77777777" w:rsidR="0076170C" w:rsidRDefault="0076170C">
      <w:pPr>
        <w:rPr>
          <w:rFonts w:ascii="Arial" w:hAnsi="Arial" w:cs="Arial"/>
          <w:b/>
          <w:sz w:val="20"/>
        </w:rPr>
      </w:pPr>
    </w:p>
    <w:p w14:paraId="073CF1AA" w14:textId="77777777" w:rsidR="0076170C" w:rsidRDefault="0076170C">
      <w:pPr>
        <w:rPr>
          <w:rFonts w:ascii="Arial" w:hAnsi="Arial" w:cs="Arial"/>
          <w:b/>
          <w:sz w:val="20"/>
        </w:rPr>
      </w:pPr>
    </w:p>
    <w:p w14:paraId="480FC52C" w14:textId="77777777" w:rsidR="0076170C" w:rsidRDefault="0076170C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Beilagen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 w:rsidRPr="00D6574A">
        <w:rPr>
          <w:rFonts w:ascii="Arial" w:hAnsi="Arial" w:cs="Arial"/>
          <w:sz w:val="20"/>
          <w:u w:val="single"/>
        </w:rPr>
        <w:t>Kostenvoranschlag (Zahnarzt und Zahntechniker</w:t>
      </w:r>
      <w:r>
        <w:rPr>
          <w:rFonts w:ascii="Arial" w:hAnsi="Arial" w:cs="Arial"/>
          <w:sz w:val="20"/>
        </w:rPr>
        <w:t>)</w:t>
      </w:r>
    </w:p>
    <w:p w14:paraId="200C0E97" w14:textId="77777777" w:rsidR="0076170C" w:rsidRDefault="0076170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Evtl. Zwischenrechnung für bereits durchgeführte Notfallbehandlungen</w:t>
      </w:r>
    </w:p>
    <w:p w14:paraId="09987606" w14:textId="77777777" w:rsidR="0076170C" w:rsidRDefault="0076170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</w:t>
      </w:r>
      <w:r>
        <w:rPr>
          <w:rFonts w:ascii="Arial" w:hAnsi="Arial" w:cs="Arial"/>
          <w:sz w:val="20"/>
        </w:rPr>
        <w:tab/>
        <w:t>Nur auf Anfrage:-    Röntgenbilder / OPT</w:t>
      </w:r>
    </w:p>
    <w:p w14:paraId="38F47C60" w14:textId="77777777" w:rsidR="0076170C" w:rsidRDefault="0076170C" w:rsidP="00D00D51">
      <w:pPr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Studienmodelle</w:t>
      </w:r>
    </w:p>
    <w:p w14:paraId="1654518F" w14:textId="77777777" w:rsidR="0076170C" w:rsidRDefault="0076170C">
      <w:pPr>
        <w:rPr>
          <w:rFonts w:ascii="Arial" w:hAnsi="Arial" w:cs="Arial"/>
          <w:sz w:val="20"/>
        </w:rPr>
      </w:pPr>
    </w:p>
    <w:p w14:paraId="3BC996E4" w14:textId="77777777" w:rsidR="0076170C" w:rsidRDefault="0076170C">
      <w:pPr>
        <w:rPr>
          <w:rFonts w:ascii="Arial" w:hAnsi="Arial" w:cs="Arial"/>
          <w:sz w:val="20"/>
        </w:rPr>
      </w:pPr>
    </w:p>
    <w:p w14:paraId="3FAE8EA8" w14:textId="77777777" w:rsidR="0076170C" w:rsidRDefault="0076170C">
      <w:pPr>
        <w:rPr>
          <w:rFonts w:ascii="Arial" w:hAnsi="Arial" w:cs="Arial"/>
          <w:sz w:val="20"/>
        </w:rPr>
      </w:pPr>
    </w:p>
    <w:p w14:paraId="26A3971A" w14:textId="0491B91D" w:rsidR="0076170C" w:rsidRDefault="0076170C">
      <w:pPr>
        <w:rPr>
          <w:rFonts w:ascii="Arial" w:hAnsi="Arial" w:cs="Arial"/>
          <w:sz w:val="20"/>
          <w:szCs w:val="20"/>
        </w:rPr>
        <w:sectPr w:rsidR="0076170C" w:rsidSect="0076170C">
          <w:headerReference w:type="default" r:id="rId7"/>
          <w:footerReference w:type="default" r:id="rId8"/>
          <w:pgSz w:w="11906" w:h="16838" w:code="9"/>
          <w:pgMar w:top="851" w:right="851" w:bottom="851" w:left="851" w:header="709" w:footer="709" w:gutter="0"/>
          <w:pgNumType w:start="1"/>
          <w:cols w:space="708"/>
          <w:docGrid w:linePitch="360"/>
        </w:sectPr>
      </w:pPr>
      <w:r w:rsidRPr="00D20458">
        <w:rPr>
          <w:rFonts w:ascii="Arial" w:hAnsi="Arial" w:cs="Arial"/>
          <w:sz w:val="20"/>
          <w:szCs w:val="20"/>
        </w:rPr>
        <w:t xml:space="preserve">Das Ausfüllen dieses Formulars kann mit </w:t>
      </w:r>
      <w:r w:rsidRPr="008101B0">
        <w:rPr>
          <w:rFonts w:ascii="Arial" w:hAnsi="Arial" w:cs="Arial"/>
          <w:sz w:val="20"/>
          <w:szCs w:val="20"/>
        </w:rPr>
        <w:t>Pos. 4</w:t>
      </w:r>
      <w:r w:rsidR="008101B0" w:rsidRPr="008101B0">
        <w:rPr>
          <w:rFonts w:ascii="Arial" w:hAnsi="Arial" w:cs="Arial"/>
          <w:sz w:val="20"/>
          <w:szCs w:val="20"/>
        </w:rPr>
        <w:t>.0400</w:t>
      </w:r>
      <w:r w:rsidRPr="008101B0">
        <w:rPr>
          <w:rFonts w:ascii="Arial" w:hAnsi="Arial" w:cs="Arial"/>
          <w:sz w:val="20"/>
          <w:szCs w:val="20"/>
        </w:rPr>
        <w:t xml:space="preserve"> in</w:t>
      </w:r>
      <w:r w:rsidRPr="00D20458">
        <w:rPr>
          <w:rFonts w:ascii="Arial" w:hAnsi="Arial" w:cs="Arial"/>
          <w:sz w:val="20"/>
          <w:szCs w:val="20"/>
        </w:rPr>
        <w:t xml:space="preserve"> Rechnung gestellt werden</w:t>
      </w:r>
      <w:r w:rsidRPr="00FE6498">
        <w:rPr>
          <w:rFonts w:ascii="Arial" w:hAnsi="Arial" w:cs="Arial"/>
          <w:sz w:val="20"/>
          <w:szCs w:val="20"/>
        </w:rPr>
        <w:t>.</w:t>
      </w:r>
    </w:p>
    <w:p w14:paraId="6CE892A4" w14:textId="77777777" w:rsidR="0076170C" w:rsidRPr="00605354" w:rsidRDefault="0076170C">
      <w:pPr>
        <w:rPr>
          <w:rFonts w:ascii="Arial" w:hAnsi="Arial" w:cs="Arial"/>
          <w:sz w:val="16"/>
          <w:szCs w:val="16"/>
        </w:rPr>
      </w:pPr>
    </w:p>
    <w:sectPr w:rsidR="0076170C" w:rsidRPr="00605354" w:rsidSect="0076170C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BE35" w14:textId="77777777" w:rsidR="00DD1E27" w:rsidRDefault="00DD1E27">
      <w:r>
        <w:separator/>
      </w:r>
    </w:p>
  </w:endnote>
  <w:endnote w:type="continuationSeparator" w:id="0">
    <w:p w14:paraId="6C28E020" w14:textId="77777777" w:rsidR="00DD1E27" w:rsidRDefault="00DD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8D3C" w14:textId="77777777" w:rsidR="0076170C" w:rsidRDefault="0034204B">
    <w:pPr>
      <w:pStyle w:val="Fuzeile"/>
      <w:jc w:val="center"/>
    </w:pPr>
    <w:r>
      <w:rPr>
        <w:noProof/>
        <w:lang w:eastAsia="de-CH"/>
      </w:rPr>
      <mc:AlternateContent>
        <mc:Choice Requires="wps">
          <w:drawing>
            <wp:inline distT="0" distB="0" distL="0" distR="0" wp14:anchorId="01575CC0" wp14:editId="0F8DF21E">
              <wp:extent cx="5933440" cy="54610"/>
              <wp:effectExtent l="9525" t="19050" r="7620" b="12065"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62395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A26ACE1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2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" fillcolor="black">
              <w10:anchorlock/>
            </v:shape>
          </w:pict>
        </mc:Fallback>
      </mc:AlternateContent>
    </w:r>
  </w:p>
  <w:p w14:paraId="679BF489" w14:textId="77777777" w:rsidR="0076170C" w:rsidRDefault="0076170C">
    <w:pPr>
      <w:pStyle w:val="Fuzeile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126557">
      <w:rPr>
        <w:noProof/>
      </w:rPr>
      <w:t>4</w:t>
    </w:r>
    <w:r>
      <w:fldChar w:fldCharType="end"/>
    </w:r>
  </w:p>
  <w:p w14:paraId="65011F62" w14:textId="77777777" w:rsidR="0076170C" w:rsidRPr="00D45084" w:rsidRDefault="0076170C" w:rsidP="005F7D1E">
    <w:pPr>
      <w:pStyle w:val="Fuzeile"/>
      <w:jc w:val="right"/>
      <w:rPr>
        <w:lang w:val="de-L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0822" w14:textId="77777777" w:rsidR="00FF4562" w:rsidRDefault="0034204B">
    <w:pPr>
      <w:pStyle w:val="Fuzeile"/>
      <w:jc w:val="center"/>
    </w:pPr>
    <w:r>
      <w:rPr>
        <w:noProof/>
        <w:lang w:eastAsia="de-CH"/>
      </w:rPr>
      <mc:AlternateContent>
        <mc:Choice Requires="wps">
          <w:drawing>
            <wp:inline distT="0" distB="0" distL="0" distR="0" wp14:anchorId="538E1D80" wp14:editId="0E0E8A1D">
              <wp:extent cx="5933440" cy="54610"/>
              <wp:effectExtent l="9525" t="19050" r="7620" b="1206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3440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FF9B16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" fillcolor="black">
              <w10:anchorlock/>
            </v:shape>
          </w:pict>
        </mc:Fallback>
      </mc:AlternateContent>
    </w:r>
  </w:p>
  <w:p w14:paraId="7EB5D9D0" w14:textId="77777777" w:rsidR="00FF4562" w:rsidRDefault="00FF4562">
    <w:pPr>
      <w:pStyle w:val="Fuzeile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76170C">
      <w:rPr>
        <w:noProof/>
      </w:rPr>
      <w:t>1</w:t>
    </w:r>
    <w:r>
      <w:fldChar w:fldCharType="end"/>
    </w:r>
  </w:p>
  <w:p w14:paraId="2171FC1F" w14:textId="77777777" w:rsidR="001738A0" w:rsidRPr="00D45084" w:rsidRDefault="001738A0" w:rsidP="005F7D1E">
    <w:pPr>
      <w:pStyle w:val="Fuzeile"/>
      <w:jc w:val="right"/>
      <w:rPr>
        <w:lang w:val="de-L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8162" w14:textId="77777777" w:rsidR="00DD1E27" w:rsidRDefault="00DD1E27">
      <w:r>
        <w:separator/>
      </w:r>
    </w:p>
  </w:footnote>
  <w:footnote w:type="continuationSeparator" w:id="0">
    <w:p w14:paraId="75045257" w14:textId="77777777" w:rsidR="00DD1E27" w:rsidRDefault="00DD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6159" w14:textId="77777777" w:rsidR="0076170C" w:rsidRDefault="0076170C">
    <w:pPr>
      <w:pStyle w:val="Kopfzeile"/>
      <w:jc w:val="right"/>
      <w:rPr>
        <w:rStyle w:val="Seitenzahl"/>
        <w:rFonts w:ascii="Arial" w:hAnsi="Arial"/>
        <w:color w:val="808080"/>
        <w:sz w:val="16"/>
        <w:szCs w:val="16"/>
      </w:rPr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 xml:space="preserve">                         </w:t>
    </w:r>
  </w:p>
  <w:p w14:paraId="46CC69E0" w14:textId="77777777" w:rsidR="0076170C" w:rsidRPr="005F7D1E" w:rsidRDefault="0076170C" w:rsidP="005F7D1E">
    <w:pPr>
      <w:pStyle w:val="Kopfzeile"/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6ABF" w14:textId="77777777" w:rsidR="001738A0" w:rsidRDefault="001738A0">
    <w:pPr>
      <w:pStyle w:val="Kopfzeile"/>
      <w:jc w:val="right"/>
      <w:rPr>
        <w:rStyle w:val="Seitenzahl"/>
        <w:rFonts w:ascii="Arial" w:hAnsi="Arial"/>
        <w:color w:val="808080"/>
        <w:sz w:val="16"/>
        <w:szCs w:val="16"/>
      </w:rPr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 xml:space="preserve">                         </w:t>
    </w:r>
  </w:p>
  <w:p w14:paraId="79B3FD78" w14:textId="77777777" w:rsidR="001738A0" w:rsidRPr="005F7D1E" w:rsidRDefault="001738A0" w:rsidP="005F7D1E">
    <w:pPr>
      <w:pStyle w:val="Kopfzeile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 w15:restartNumberingAfterBreak="1">
    <w:nsid w:val="13833C57"/>
    <w:multiLevelType w:val="hybridMultilevel"/>
    <w:tmpl w:val="781E80CE"/>
    <w:lvl w:ilvl="0" w:tplc="1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1D29DF"/>
    <w:multiLevelType w:val="hybridMultilevel"/>
    <w:tmpl w:val="8DC2E9B8"/>
    <w:lvl w:ilvl="0" w:tplc="EC7837D6">
      <w:start w:val="1"/>
      <w:numFmt w:val="upperLetter"/>
      <w:lvlText w:val="%1."/>
      <w:lvlJc w:val="left"/>
      <w:pPr>
        <w:ind w:left="375" w:hanging="375"/>
      </w:pPr>
      <w:rPr>
        <w:rFonts w:hint="default"/>
      </w:rPr>
    </w:lvl>
    <w:lvl w:ilvl="1" w:tplc="14070019" w:tentative="1">
      <w:start w:val="1"/>
      <w:numFmt w:val="lowerLetter"/>
      <w:lvlText w:val="%2."/>
      <w:lvlJc w:val="left"/>
      <w:pPr>
        <w:ind w:left="1080" w:hanging="360"/>
      </w:pPr>
    </w:lvl>
    <w:lvl w:ilvl="2" w:tplc="1407001B" w:tentative="1">
      <w:start w:val="1"/>
      <w:numFmt w:val="lowerRoman"/>
      <w:lvlText w:val="%3."/>
      <w:lvlJc w:val="right"/>
      <w:pPr>
        <w:ind w:left="1800" w:hanging="180"/>
      </w:pPr>
    </w:lvl>
    <w:lvl w:ilvl="3" w:tplc="1407000F" w:tentative="1">
      <w:start w:val="1"/>
      <w:numFmt w:val="decimal"/>
      <w:lvlText w:val="%4."/>
      <w:lvlJc w:val="left"/>
      <w:pPr>
        <w:ind w:left="2520" w:hanging="360"/>
      </w:pPr>
    </w:lvl>
    <w:lvl w:ilvl="4" w:tplc="14070019" w:tentative="1">
      <w:start w:val="1"/>
      <w:numFmt w:val="lowerLetter"/>
      <w:lvlText w:val="%5."/>
      <w:lvlJc w:val="left"/>
      <w:pPr>
        <w:ind w:left="3240" w:hanging="360"/>
      </w:pPr>
    </w:lvl>
    <w:lvl w:ilvl="5" w:tplc="1407001B" w:tentative="1">
      <w:start w:val="1"/>
      <w:numFmt w:val="lowerRoman"/>
      <w:lvlText w:val="%6."/>
      <w:lvlJc w:val="right"/>
      <w:pPr>
        <w:ind w:left="3960" w:hanging="180"/>
      </w:pPr>
    </w:lvl>
    <w:lvl w:ilvl="6" w:tplc="1407000F" w:tentative="1">
      <w:start w:val="1"/>
      <w:numFmt w:val="decimal"/>
      <w:lvlText w:val="%7."/>
      <w:lvlJc w:val="left"/>
      <w:pPr>
        <w:ind w:left="4680" w:hanging="360"/>
      </w:pPr>
    </w:lvl>
    <w:lvl w:ilvl="7" w:tplc="14070019" w:tentative="1">
      <w:start w:val="1"/>
      <w:numFmt w:val="lowerLetter"/>
      <w:lvlText w:val="%8."/>
      <w:lvlJc w:val="left"/>
      <w:pPr>
        <w:ind w:left="5400" w:hanging="360"/>
      </w:pPr>
    </w:lvl>
    <w:lvl w:ilvl="8" w:tplc="1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17694430"/>
    <w:multiLevelType w:val="hybridMultilevel"/>
    <w:tmpl w:val="0E4E37E8"/>
    <w:lvl w:ilvl="0" w:tplc="8DD23C76">
      <w:numFmt w:val="bullet"/>
      <w:lvlText w:val="-"/>
      <w:lvlJc w:val="left"/>
      <w:pPr>
        <w:ind w:left="2895" w:hanging="360"/>
      </w:pPr>
      <w:rPr>
        <w:rFonts w:ascii="Arial" w:eastAsia="Times New Roman" w:hAnsi="Arial" w:cs="Arial" w:hint="default"/>
      </w:rPr>
    </w:lvl>
    <w:lvl w:ilvl="1" w:tplc="1407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1">
    <w:nsid w:val="22B65034"/>
    <w:multiLevelType w:val="hybridMultilevel"/>
    <w:tmpl w:val="3A52C0A4"/>
    <w:lvl w:ilvl="0" w:tplc="1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2F82B23"/>
    <w:multiLevelType w:val="hybridMultilevel"/>
    <w:tmpl w:val="2CAAEB80"/>
    <w:lvl w:ilvl="0" w:tplc="0807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1">
    <w:nsid w:val="3AEB17A7"/>
    <w:multiLevelType w:val="hybridMultilevel"/>
    <w:tmpl w:val="355EAD54"/>
    <w:lvl w:ilvl="0" w:tplc="8062BCF2">
      <w:start w:val="9490"/>
      <w:numFmt w:val="decimal"/>
      <w:lvlText w:val="%1"/>
      <w:lvlJc w:val="left"/>
      <w:pPr>
        <w:ind w:left="780" w:hanging="420"/>
      </w:pPr>
      <w:rPr>
        <w:rFonts w:hint="default"/>
        <w:color w:val="auto"/>
      </w:r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2C363D6"/>
    <w:multiLevelType w:val="hybridMultilevel"/>
    <w:tmpl w:val="824E62FE"/>
    <w:lvl w:ilvl="0" w:tplc="573632C8">
      <w:numFmt w:val="bullet"/>
      <w:lvlText w:val="-"/>
      <w:lvlJc w:val="left"/>
      <w:pPr>
        <w:ind w:left="2925" w:hanging="360"/>
      </w:pPr>
      <w:rPr>
        <w:rFonts w:ascii="Arial" w:eastAsia="Times New Roman" w:hAnsi="Arial" w:cs="Arial" w:hint="default"/>
      </w:rPr>
    </w:lvl>
    <w:lvl w:ilvl="1" w:tplc="1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7" w15:restartNumberingAfterBreak="1">
    <w:nsid w:val="4AD052B6"/>
    <w:multiLevelType w:val="hybridMultilevel"/>
    <w:tmpl w:val="A9C4302A"/>
    <w:lvl w:ilvl="0" w:tplc="1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E61143E"/>
    <w:multiLevelType w:val="hybridMultilevel"/>
    <w:tmpl w:val="C94CFFF0"/>
    <w:lvl w:ilvl="0" w:tplc="2D86D76C">
      <w:start w:val="3"/>
      <w:numFmt w:val="bullet"/>
      <w:lvlText w:val="-"/>
      <w:lvlJc w:val="left"/>
      <w:pPr>
        <w:ind w:left="570" w:hanging="360"/>
      </w:pPr>
      <w:rPr>
        <w:rFonts w:ascii="Arial" w:eastAsia="Times New Roman" w:hAnsi="Arial" w:cs="Arial" w:hint="default"/>
      </w:rPr>
    </w:lvl>
    <w:lvl w:ilvl="1" w:tplc="1407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1">
    <w:nsid w:val="5432504E"/>
    <w:multiLevelType w:val="hybridMultilevel"/>
    <w:tmpl w:val="A1282D04"/>
    <w:lvl w:ilvl="0" w:tplc="39CE0014">
      <w:start w:val="5"/>
      <w:numFmt w:val="decimal"/>
      <w:lvlText w:val="%1."/>
      <w:lvlJc w:val="left"/>
      <w:pPr>
        <w:ind w:left="405" w:hanging="360"/>
      </w:pPr>
      <w:rPr>
        <w:rFonts w:hint="default"/>
        <w:b/>
        <w:color w:val="auto"/>
      </w:rPr>
    </w:lvl>
    <w:lvl w:ilvl="1" w:tplc="14070019" w:tentative="1">
      <w:start w:val="1"/>
      <w:numFmt w:val="lowerLetter"/>
      <w:lvlText w:val="%2."/>
      <w:lvlJc w:val="left"/>
      <w:pPr>
        <w:ind w:left="1125" w:hanging="360"/>
      </w:pPr>
    </w:lvl>
    <w:lvl w:ilvl="2" w:tplc="1407001B" w:tentative="1">
      <w:start w:val="1"/>
      <w:numFmt w:val="lowerRoman"/>
      <w:lvlText w:val="%3."/>
      <w:lvlJc w:val="right"/>
      <w:pPr>
        <w:ind w:left="1845" w:hanging="180"/>
      </w:pPr>
    </w:lvl>
    <w:lvl w:ilvl="3" w:tplc="1407000F" w:tentative="1">
      <w:start w:val="1"/>
      <w:numFmt w:val="decimal"/>
      <w:lvlText w:val="%4."/>
      <w:lvlJc w:val="left"/>
      <w:pPr>
        <w:ind w:left="2565" w:hanging="360"/>
      </w:pPr>
    </w:lvl>
    <w:lvl w:ilvl="4" w:tplc="14070019" w:tentative="1">
      <w:start w:val="1"/>
      <w:numFmt w:val="lowerLetter"/>
      <w:lvlText w:val="%5."/>
      <w:lvlJc w:val="left"/>
      <w:pPr>
        <w:ind w:left="3285" w:hanging="360"/>
      </w:pPr>
    </w:lvl>
    <w:lvl w:ilvl="5" w:tplc="1407001B" w:tentative="1">
      <w:start w:val="1"/>
      <w:numFmt w:val="lowerRoman"/>
      <w:lvlText w:val="%6."/>
      <w:lvlJc w:val="right"/>
      <w:pPr>
        <w:ind w:left="4005" w:hanging="180"/>
      </w:pPr>
    </w:lvl>
    <w:lvl w:ilvl="6" w:tplc="1407000F" w:tentative="1">
      <w:start w:val="1"/>
      <w:numFmt w:val="decimal"/>
      <w:lvlText w:val="%7."/>
      <w:lvlJc w:val="left"/>
      <w:pPr>
        <w:ind w:left="4725" w:hanging="360"/>
      </w:pPr>
    </w:lvl>
    <w:lvl w:ilvl="7" w:tplc="14070019" w:tentative="1">
      <w:start w:val="1"/>
      <w:numFmt w:val="lowerLetter"/>
      <w:lvlText w:val="%8."/>
      <w:lvlJc w:val="left"/>
      <w:pPr>
        <w:ind w:left="5445" w:hanging="360"/>
      </w:pPr>
    </w:lvl>
    <w:lvl w:ilvl="8" w:tplc="1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1">
    <w:nsid w:val="54591E63"/>
    <w:multiLevelType w:val="hybridMultilevel"/>
    <w:tmpl w:val="E0FE1EB6"/>
    <w:lvl w:ilvl="0" w:tplc="140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1">
    <w:nsid w:val="5EB218FA"/>
    <w:multiLevelType w:val="hybridMultilevel"/>
    <w:tmpl w:val="91A602A8"/>
    <w:lvl w:ilvl="0" w:tplc="1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837357F"/>
    <w:multiLevelType w:val="hybridMultilevel"/>
    <w:tmpl w:val="D1E860B0"/>
    <w:lvl w:ilvl="0" w:tplc="1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2F1E65"/>
    <w:multiLevelType w:val="hybridMultilevel"/>
    <w:tmpl w:val="EDC41DE4"/>
    <w:lvl w:ilvl="0" w:tplc="15DA9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2C8F538">
      <w:numFmt w:val="none"/>
      <w:lvlText w:val=""/>
      <w:lvlJc w:val="left"/>
      <w:pPr>
        <w:tabs>
          <w:tab w:val="num" w:pos="360"/>
        </w:tabs>
      </w:pPr>
    </w:lvl>
    <w:lvl w:ilvl="2" w:tplc="26B65F34">
      <w:numFmt w:val="none"/>
      <w:lvlText w:val=""/>
      <w:lvlJc w:val="left"/>
      <w:pPr>
        <w:tabs>
          <w:tab w:val="num" w:pos="360"/>
        </w:tabs>
      </w:pPr>
    </w:lvl>
    <w:lvl w:ilvl="3" w:tplc="E79AAFAE">
      <w:numFmt w:val="none"/>
      <w:lvlText w:val=""/>
      <w:lvlJc w:val="left"/>
      <w:pPr>
        <w:tabs>
          <w:tab w:val="num" w:pos="360"/>
        </w:tabs>
      </w:pPr>
    </w:lvl>
    <w:lvl w:ilvl="4" w:tplc="3F306C52">
      <w:numFmt w:val="none"/>
      <w:lvlText w:val=""/>
      <w:lvlJc w:val="left"/>
      <w:pPr>
        <w:tabs>
          <w:tab w:val="num" w:pos="360"/>
        </w:tabs>
      </w:pPr>
    </w:lvl>
    <w:lvl w:ilvl="5" w:tplc="14961DEE">
      <w:numFmt w:val="none"/>
      <w:lvlText w:val=""/>
      <w:lvlJc w:val="left"/>
      <w:pPr>
        <w:tabs>
          <w:tab w:val="num" w:pos="360"/>
        </w:tabs>
      </w:pPr>
    </w:lvl>
    <w:lvl w:ilvl="6" w:tplc="9FE225CE">
      <w:numFmt w:val="none"/>
      <w:lvlText w:val=""/>
      <w:lvlJc w:val="left"/>
      <w:pPr>
        <w:tabs>
          <w:tab w:val="num" w:pos="360"/>
        </w:tabs>
      </w:pPr>
    </w:lvl>
    <w:lvl w:ilvl="7" w:tplc="D2965C62">
      <w:numFmt w:val="none"/>
      <w:lvlText w:val=""/>
      <w:lvlJc w:val="left"/>
      <w:pPr>
        <w:tabs>
          <w:tab w:val="num" w:pos="360"/>
        </w:tabs>
      </w:pPr>
    </w:lvl>
    <w:lvl w:ilvl="8" w:tplc="72269CA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1">
    <w:nsid w:val="7CDD0803"/>
    <w:multiLevelType w:val="hybridMultilevel"/>
    <w:tmpl w:val="12803CB0"/>
    <w:lvl w:ilvl="0" w:tplc="1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794052">
    <w:abstractNumId w:val="13"/>
  </w:num>
  <w:num w:numId="2" w16cid:durableId="446660406">
    <w:abstractNumId w:val="4"/>
  </w:num>
  <w:num w:numId="3" w16cid:durableId="448403542">
    <w:abstractNumId w:val="14"/>
  </w:num>
  <w:num w:numId="4" w16cid:durableId="1147667342">
    <w:abstractNumId w:val="9"/>
  </w:num>
  <w:num w:numId="5" w16cid:durableId="1067342721">
    <w:abstractNumId w:val="1"/>
  </w:num>
  <w:num w:numId="6" w16cid:durableId="1278610232">
    <w:abstractNumId w:val="12"/>
  </w:num>
  <w:num w:numId="7" w16cid:durableId="1480994713">
    <w:abstractNumId w:val="10"/>
  </w:num>
  <w:num w:numId="8" w16cid:durableId="1341543521">
    <w:abstractNumId w:val="6"/>
  </w:num>
  <w:num w:numId="9" w16cid:durableId="1369918413">
    <w:abstractNumId w:val="2"/>
  </w:num>
  <w:num w:numId="10" w16cid:durableId="47147341">
    <w:abstractNumId w:val="8"/>
  </w:num>
  <w:num w:numId="11" w16cid:durableId="322316505">
    <w:abstractNumId w:val="7"/>
  </w:num>
  <w:num w:numId="12" w16cid:durableId="291138503">
    <w:abstractNumId w:val="0"/>
  </w:num>
  <w:num w:numId="13" w16cid:durableId="1099906765">
    <w:abstractNumId w:val="11"/>
  </w:num>
  <w:num w:numId="14" w16cid:durableId="1947686077">
    <w:abstractNumId w:val="3"/>
  </w:num>
  <w:num w:numId="15" w16cid:durableId="1464543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4C"/>
    <w:rsid w:val="00007CED"/>
    <w:rsid w:val="0003514C"/>
    <w:rsid w:val="00036A19"/>
    <w:rsid w:val="00126557"/>
    <w:rsid w:val="001447A5"/>
    <w:rsid w:val="00146CEA"/>
    <w:rsid w:val="00153886"/>
    <w:rsid w:val="00165FCB"/>
    <w:rsid w:val="001738A0"/>
    <w:rsid w:val="00181C21"/>
    <w:rsid w:val="001C59B0"/>
    <w:rsid w:val="001D306E"/>
    <w:rsid w:val="001D51FA"/>
    <w:rsid w:val="001D60B7"/>
    <w:rsid w:val="001E3F49"/>
    <w:rsid w:val="001F3335"/>
    <w:rsid w:val="001F6608"/>
    <w:rsid w:val="00252028"/>
    <w:rsid w:val="00267FB2"/>
    <w:rsid w:val="00280AD8"/>
    <w:rsid w:val="002C7AA8"/>
    <w:rsid w:val="002D5591"/>
    <w:rsid w:val="002D629E"/>
    <w:rsid w:val="002E36E6"/>
    <w:rsid w:val="002E7C51"/>
    <w:rsid w:val="003010AF"/>
    <w:rsid w:val="0034204B"/>
    <w:rsid w:val="0036187F"/>
    <w:rsid w:val="003C42F2"/>
    <w:rsid w:val="00407D56"/>
    <w:rsid w:val="00443CA4"/>
    <w:rsid w:val="00457620"/>
    <w:rsid w:val="004D5074"/>
    <w:rsid w:val="004E18EC"/>
    <w:rsid w:val="005033E0"/>
    <w:rsid w:val="00535042"/>
    <w:rsid w:val="00555251"/>
    <w:rsid w:val="00577B73"/>
    <w:rsid w:val="00577FEC"/>
    <w:rsid w:val="00594F21"/>
    <w:rsid w:val="005B07D1"/>
    <w:rsid w:val="005C34ED"/>
    <w:rsid w:val="005D0AFE"/>
    <w:rsid w:val="005E22AF"/>
    <w:rsid w:val="005F7D1E"/>
    <w:rsid w:val="00605354"/>
    <w:rsid w:val="0061474E"/>
    <w:rsid w:val="00622D75"/>
    <w:rsid w:val="00635519"/>
    <w:rsid w:val="00672AA5"/>
    <w:rsid w:val="006D24B0"/>
    <w:rsid w:val="00701AB2"/>
    <w:rsid w:val="007221DC"/>
    <w:rsid w:val="0076170C"/>
    <w:rsid w:val="00765C8B"/>
    <w:rsid w:val="00785793"/>
    <w:rsid w:val="007C2C77"/>
    <w:rsid w:val="008101B0"/>
    <w:rsid w:val="00810BCC"/>
    <w:rsid w:val="00811B63"/>
    <w:rsid w:val="008402FB"/>
    <w:rsid w:val="00845E04"/>
    <w:rsid w:val="00870BD6"/>
    <w:rsid w:val="0087316F"/>
    <w:rsid w:val="008778DA"/>
    <w:rsid w:val="008B1EEB"/>
    <w:rsid w:val="008B6DD2"/>
    <w:rsid w:val="008E3477"/>
    <w:rsid w:val="008F4492"/>
    <w:rsid w:val="00934454"/>
    <w:rsid w:val="00956B14"/>
    <w:rsid w:val="00961062"/>
    <w:rsid w:val="0099587B"/>
    <w:rsid w:val="009B3B45"/>
    <w:rsid w:val="009D12DF"/>
    <w:rsid w:val="00A24278"/>
    <w:rsid w:val="00A4613D"/>
    <w:rsid w:val="00A60CAB"/>
    <w:rsid w:val="00A64913"/>
    <w:rsid w:val="00AB53D3"/>
    <w:rsid w:val="00AB782B"/>
    <w:rsid w:val="00AC2623"/>
    <w:rsid w:val="00B2184C"/>
    <w:rsid w:val="00B72D43"/>
    <w:rsid w:val="00B96632"/>
    <w:rsid w:val="00BA1CC3"/>
    <w:rsid w:val="00BB1124"/>
    <w:rsid w:val="00BB3CB5"/>
    <w:rsid w:val="00BF3447"/>
    <w:rsid w:val="00C17EB2"/>
    <w:rsid w:val="00C24CDD"/>
    <w:rsid w:val="00C253C4"/>
    <w:rsid w:val="00C4221C"/>
    <w:rsid w:val="00C46E4D"/>
    <w:rsid w:val="00C76BC2"/>
    <w:rsid w:val="00C85476"/>
    <w:rsid w:val="00CB7E8E"/>
    <w:rsid w:val="00D00D51"/>
    <w:rsid w:val="00D164B9"/>
    <w:rsid w:val="00D20458"/>
    <w:rsid w:val="00D45084"/>
    <w:rsid w:val="00D5587E"/>
    <w:rsid w:val="00D6574A"/>
    <w:rsid w:val="00D7212D"/>
    <w:rsid w:val="00D77BA8"/>
    <w:rsid w:val="00D80BAA"/>
    <w:rsid w:val="00D83A09"/>
    <w:rsid w:val="00D94D9E"/>
    <w:rsid w:val="00D977F4"/>
    <w:rsid w:val="00DA0BF1"/>
    <w:rsid w:val="00DD1E27"/>
    <w:rsid w:val="00DE3F87"/>
    <w:rsid w:val="00DE41D9"/>
    <w:rsid w:val="00DE649A"/>
    <w:rsid w:val="00E2033E"/>
    <w:rsid w:val="00E259FD"/>
    <w:rsid w:val="00E848F7"/>
    <w:rsid w:val="00E86795"/>
    <w:rsid w:val="00E868F9"/>
    <w:rsid w:val="00E87BFA"/>
    <w:rsid w:val="00EC575C"/>
    <w:rsid w:val="00EE0174"/>
    <w:rsid w:val="00EE1788"/>
    <w:rsid w:val="00EE73CF"/>
    <w:rsid w:val="00EF6A30"/>
    <w:rsid w:val="00F2036F"/>
    <w:rsid w:val="00F24EEB"/>
    <w:rsid w:val="00F612D1"/>
    <w:rsid w:val="00F6277D"/>
    <w:rsid w:val="00FB0A28"/>
    <w:rsid w:val="00FC11FF"/>
    <w:rsid w:val="00FC585B"/>
    <w:rsid w:val="00FE1742"/>
    <w:rsid w:val="00FE6498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1F16AAC"/>
  <w15:chartTrackingRefBased/>
  <w15:docId w15:val="{A7EF7408-21FB-4964-9D44-3F696090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3960"/>
        <w:tab w:val="left" w:pos="6480"/>
      </w:tabs>
    </w:pPr>
    <w:rPr>
      <w:rFonts w:ascii="Arial" w:hAnsi="Arial" w:cs="Arial"/>
      <w:sz w:val="20"/>
    </w:rPr>
  </w:style>
  <w:style w:type="paragraph" w:styleId="Textkrper-Zeileneinzug">
    <w:name w:val="Body Text Indent"/>
    <w:basedOn w:val="Standard"/>
    <w:pPr>
      <w:tabs>
        <w:tab w:val="left" w:pos="540"/>
      </w:tabs>
      <w:ind w:left="540" w:hanging="540"/>
    </w:pPr>
    <w:rPr>
      <w:rFonts w:ascii="Arial" w:hAnsi="Arial" w:cs="Arial"/>
      <w:sz w:val="20"/>
    </w:rPr>
  </w:style>
  <w:style w:type="paragraph" w:styleId="Textkrper2">
    <w:name w:val="Body Text 2"/>
    <w:basedOn w:val="Standard"/>
    <w:pPr>
      <w:tabs>
        <w:tab w:val="left" w:pos="6300"/>
      </w:tabs>
    </w:pPr>
    <w:rPr>
      <w:rFonts w:ascii="Arial" w:hAnsi="Arial" w:cs="Arial"/>
      <w:b/>
      <w:bCs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765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D45084"/>
    <w:rPr>
      <w:b/>
      <w:bCs/>
      <w:sz w:val="20"/>
      <w:szCs w:val="20"/>
    </w:rPr>
  </w:style>
  <w:style w:type="character" w:customStyle="1" w:styleId="FuzeileZchn">
    <w:name w:val="Fußzeile Zchn"/>
    <w:link w:val="Fuzeile"/>
    <w:uiPriority w:val="99"/>
    <w:rsid w:val="00FF4562"/>
    <w:rPr>
      <w:sz w:val="24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ter\Lokale%20Einstellungen\Temporary%20Internet%20Files\Content.IE5\854J4VCR\kvg_k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kvg_ko.dot</Template>
  <TotalTime>0</TotalTime>
  <Pages>4</Pages>
  <Words>506</Words>
  <Characters>4345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Zahnschäden gemäss KVG</vt:lpstr>
    </vt:vector>
  </TitlesOfParts>
  <Company>ZKB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Zahnschäden gemäss KVG</dc:title>
  <dc:subject/>
  <dc:creator>Peter</dc:creator>
  <cp:keywords/>
  <dc:description/>
  <cp:lastModifiedBy>Martin Schädler</cp:lastModifiedBy>
  <cp:revision>4</cp:revision>
  <cp:lastPrinted>2014-10-03T06:43:00Z</cp:lastPrinted>
  <dcterms:created xsi:type="dcterms:W3CDTF">2017-01-25T13:08:00Z</dcterms:created>
  <dcterms:modified xsi:type="dcterms:W3CDTF">2023-02-02T08:57:00Z</dcterms:modified>
</cp:coreProperties>
</file>